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9EF84" w14:textId="77777777" w:rsidR="00131602" w:rsidRPr="001348A2" w:rsidRDefault="00335C5A" w:rsidP="00CB0026">
      <w:pPr>
        <w:ind w:left="-284" w:firstLine="284"/>
        <w:rPr>
          <w:lang w:val="en-US"/>
        </w:rPr>
      </w:pPr>
      <w:r>
        <w:rPr>
          <w:noProof/>
        </w:rPr>
        <mc:AlternateContent>
          <mc:Choice Requires="wpg">
            <w:drawing>
              <wp:anchor distT="0" distB="0" distL="114300" distR="114300" simplePos="0" relativeHeight="251665408" behindDoc="0" locked="0" layoutInCell="1" allowOverlap="1" wp14:anchorId="5E55DEEE" wp14:editId="1F563877">
                <wp:simplePos x="0" y="0"/>
                <wp:positionH relativeFrom="page">
                  <wp:align>right</wp:align>
                </wp:positionH>
                <wp:positionV relativeFrom="page">
                  <wp:align>top</wp:align>
                </wp:positionV>
                <wp:extent cx="3017520" cy="10687685"/>
                <wp:effectExtent l="0" t="0" r="5080" b="0"/>
                <wp:wrapNone/>
                <wp:docPr id="3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6" cy="10687685"/>
                          <a:chOff x="0" y="0"/>
                          <a:chExt cx="3113676" cy="10058400"/>
                        </a:xfrm>
                      </wpg:grpSpPr>
                      <wps:wsp>
                        <wps:cNvPr id="448"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49"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0" name="Rectangle 461"/>
                        <wps:cNvSpPr>
                          <a:spLocks noChangeArrowheads="1"/>
                        </wps:cNvSpPr>
                        <wps:spPr bwMode="auto">
                          <a:xfrm>
                            <a:off x="13860" y="0"/>
                            <a:ext cx="3099816" cy="181972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C8DE93" w14:textId="77777777" w:rsidR="00D6328C" w:rsidRPr="00335C5A" w:rsidRDefault="00D6328C" w:rsidP="00335C5A">
                              <w:pPr>
                                <w:pStyle w:val="af9"/>
                                <w:ind w:firstLine="0"/>
                                <w:rPr>
                                  <w:color w:val="FFFFFF" w:themeColor="background1"/>
                                  <w:sz w:val="52"/>
                                  <w:szCs w:val="52"/>
                                </w:rPr>
                              </w:pPr>
                              <w:r w:rsidRPr="00335C5A">
                                <w:rPr>
                                  <w:color w:val="FFFFFF" w:themeColor="background1"/>
                                  <w:sz w:val="52"/>
                                  <w:szCs w:val="52"/>
                                </w:rPr>
                                <w:t xml:space="preserve">Ακαδημαϊκό έτος </w:t>
                              </w:r>
                            </w:p>
                            <w:p w14:paraId="620F5D6E" w14:textId="77777777" w:rsidR="00D6328C" w:rsidRPr="00335C5A" w:rsidRDefault="00D6328C" w:rsidP="00335C5A">
                              <w:pPr>
                                <w:pStyle w:val="af9"/>
                                <w:ind w:firstLine="0"/>
                                <w:rPr>
                                  <w:color w:val="FFFFFF" w:themeColor="background1"/>
                                  <w:sz w:val="52"/>
                                  <w:szCs w:val="52"/>
                                </w:rPr>
                              </w:pPr>
                              <w:r w:rsidRPr="00335C5A">
                                <w:rPr>
                                  <w:color w:val="FFFFFF" w:themeColor="background1"/>
                                  <w:sz w:val="52"/>
                                  <w:szCs w:val="52"/>
                                </w:rPr>
                                <w:t xml:space="preserve">      20</w:t>
                              </w:r>
                              <w:r>
                                <w:rPr>
                                  <w:color w:val="FFFFFF" w:themeColor="background1"/>
                                  <w:sz w:val="52"/>
                                  <w:szCs w:val="52"/>
                                </w:rPr>
                                <w:t>22</w:t>
                              </w:r>
                              <w:r w:rsidRPr="00335C5A">
                                <w:rPr>
                                  <w:color w:val="FFFFFF" w:themeColor="background1"/>
                                  <w:sz w:val="52"/>
                                  <w:szCs w:val="52"/>
                                </w:rPr>
                                <w:t>-20</w:t>
                              </w:r>
                              <w:r>
                                <w:rPr>
                                  <w:color w:val="FFFFFF" w:themeColor="background1"/>
                                  <w:sz w:val="52"/>
                                  <w:szCs w:val="52"/>
                                </w:rPr>
                                <w:t>23</w:t>
                              </w:r>
                            </w:p>
                          </w:txbxContent>
                        </wps:txbx>
                        <wps:bodyPr rot="0" vert="horz" wrap="square" lIns="365760" tIns="182880" rIns="182880" bIns="182880" anchor="b" anchorCtr="0" upright="1">
                          <a:noAutofit/>
                        </wps:bodyPr>
                      </wps:wsp>
                      <wps:wsp>
                        <wps:cNvPr id="451"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AA5B391" w14:textId="77777777" w:rsidR="00D6328C" w:rsidRPr="00A93693" w:rsidRDefault="00D6328C" w:rsidP="00273F59">
                              <w:pPr>
                                <w:pStyle w:val="af9"/>
                                <w:spacing w:line="360" w:lineRule="auto"/>
                                <w:jc w:val="center"/>
                                <w:rPr>
                                  <w:b/>
                                  <w:color w:val="FFFFFF" w:themeColor="background1"/>
                                  <w:sz w:val="28"/>
                                </w:rPr>
                              </w:pPr>
                              <w:r>
                                <w:rPr>
                                  <w:b/>
                                  <w:i/>
                                  <w:color w:val="FFFFFF" w:themeColor="background1"/>
                                  <w:sz w:val="28"/>
                                </w:rPr>
                                <w:t>ΔΗΜΟΚΡΙΤΕΙΟ ΠΑΝΕΠΙΣΤΗΜΙΟ ΘΡΑΚΗΣ</w:t>
                              </w:r>
                            </w:p>
                            <w:p w14:paraId="11E67EAC" w14:textId="77777777" w:rsidR="00D6328C" w:rsidRPr="00A93693" w:rsidRDefault="00D6328C" w:rsidP="00273F59">
                              <w:pPr>
                                <w:pStyle w:val="af9"/>
                                <w:spacing w:line="360" w:lineRule="auto"/>
                                <w:rPr>
                                  <w:color w:val="FFFFFF" w:themeColor="background1"/>
                                </w:rPr>
                              </w:pPr>
                            </w:p>
                            <w:p w14:paraId="52965169" w14:textId="77777777" w:rsidR="00D6328C" w:rsidRPr="00A93693" w:rsidRDefault="00D6328C" w:rsidP="00273F59">
                              <w:pPr>
                                <w:pStyle w:val="af9"/>
                                <w:spacing w:line="360" w:lineRule="auto"/>
                                <w:ind w:firstLine="0"/>
                                <w:jc w:val="center"/>
                                <w:rPr>
                                  <w:b/>
                                  <w:color w:val="538135" w:themeColor="accent6" w:themeShade="BF"/>
                                  <w:sz w:val="28"/>
                                  <w:szCs w:val="22"/>
                                </w:rPr>
                              </w:pPr>
                              <w:r w:rsidRPr="00A93693">
                                <w:rPr>
                                  <w:b/>
                                  <w:color w:val="538135" w:themeColor="accent6" w:themeShade="BF"/>
                                  <w:sz w:val="28"/>
                                  <w:szCs w:val="22"/>
                                </w:rPr>
                                <w:t>Τμήμα Μηχανικών  Περιβάλλοντος</w:t>
                              </w:r>
                            </w:p>
                            <w:p w14:paraId="6BBDF7EE" w14:textId="77777777" w:rsidR="00D6328C" w:rsidRPr="00A93693" w:rsidRDefault="00D6328C" w:rsidP="00273F59">
                              <w:pPr>
                                <w:pStyle w:val="af9"/>
                                <w:spacing w:line="360" w:lineRule="auto"/>
                                <w:rPr>
                                  <w:color w:val="FFFFFF" w:themeColor="background1"/>
                                  <w:sz w:val="28"/>
                                </w:rPr>
                              </w:pPr>
                              <w:r w:rsidRPr="00A93693">
                                <w:rPr>
                                  <w:color w:val="FFFFFF" w:themeColor="background1"/>
                                  <w:sz w:val="28"/>
                                </w:rPr>
                                <w:t>Πολυτεχνική Σχολή</w:t>
                              </w:r>
                            </w:p>
                            <w:p w14:paraId="71DD5241" w14:textId="77777777" w:rsidR="00D6328C" w:rsidRPr="00A93693" w:rsidRDefault="00D6328C" w:rsidP="00273F59">
                              <w:pPr>
                                <w:pStyle w:val="af9"/>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E55DEEE" id="Group 453" o:spid="_x0000_s1026" style="position:absolute;left:0;text-align:left;margin-left:186.4pt;margin-top:0;width:237.6pt;height:841.55pt;z-index:25166540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" fillcolor="#a8d08d [1945]" stroked="f" strokecolor="#d8d8d8"/>
                <v:rect id="Rectangle 461" o:spid="_x0000_s1029" style="position:absolute;left:138;width:30998;height:181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" filled="f" stroked="f" strokecolor="white" strokeweight="1pt">
                  <v:fill opacity="52428f"/>
                  <v:shadow color="#d8d8d8" offset="3pt,3pt"/>
                  <v:textbox inset="28.8pt,14.4pt,14.4pt,14.4pt">
                    <w:txbxContent>
                      <w:p w14:paraId="11C8DE93" w14:textId="77777777" w:rsidR="00D6328C" w:rsidRPr="00335C5A" w:rsidRDefault="00D6328C" w:rsidP="00335C5A">
                        <w:pPr>
                          <w:pStyle w:val="NoSpacing"/>
                          <w:ind w:firstLine="0"/>
                          <w:rPr>
                            <w:color w:val="FFFFFF" w:themeColor="background1"/>
                            <w:sz w:val="52"/>
                            <w:szCs w:val="52"/>
                          </w:rPr>
                        </w:pPr>
                        <w:r w:rsidRPr="00335C5A">
                          <w:rPr>
                            <w:color w:val="FFFFFF" w:themeColor="background1"/>
                            <w:sz w:val="52"/>
                            <w:szCs w:val="52"/>
                          </w:rPr>
                          <w:t xml:space="preserve">Ακαδημαϊκό έτος </w:t>
                        </w:r>
                      </w:p>
                      <w:p w14:paraId="620F5D6E" w14:textId="77777777" w:rsidR="00D6328C" w:rsidRPr="00335C5A" w:rsidRDefault="00D6328C" w:rsidP="00335C5A">
                        <w:pPr>
                          <w:pStyle w:val="NoSpacing"/>
                          <w:ind w:firstLine="0"/>
                          <w:rPr>
                            <w:color w:val="FFFFFF" w:themeColor="background1"/>
                            <w:sz w:val="52"/>
                            <w:szCs w:val="52"/>
                          </w:rPr>
                        </w:pPr>
                        <w:r w:rsidRPr="00335C5A">
                          <w:rPr>
                            <w:color w:val="FFFFFF" w:themeColor="background1"/>
                            <w:sz w:val="52"/>
                            <w:szCs w:val="52"/>
                          </w:rPr>
                          <w:t xml:space="preserve">      20</w:t>
                        </w:r>
                        <w:r>
                          <w:rPr>
                            <w:color w:val="FFFFFF" w:themeColor="background1"/>
                            <w:sz w:val="52"/>
                            <w:szCs w:val="52"/>
                          </w:rPr>
                          <w:t>22</w:t>
                        </w:r>
                        <w:r w:rsidRPr="00335C5A">
                          <w:rPr>
                            <w:color w:val="FFFFFF" w:themeColor="background1"/>
                            <w:sz w:val="52"/>
                            <w:szCs w:val="52"/>
                          </w:rPr>
                          <w:t>-20</w:t>
                        </w:r>
                        <w:r>
                          <w:rPr>
                            <w:color w:val="FFFFFF" w:themeColor="background1"/>
                            <w:sz w:val="52"/>
                            <w:szCs w:val="52"/>
                          </w:rPr>
                          <w:t>23</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" filled="f" stroked="f" strokecolor="white" strokeweight="1pt">
                  <v:fill opacity="52428f"/>
                  <v:shadow color="#d8d8d8" offset="3pt,3pt"/>
                  <v:textbox inset="28.8pt,14.4pt,14.4pt,14.4pt">
                    <w:txbxContent>
                      <w:p w14:paraId="0AA5B391" w14:textId="77777777" w:rsidR="00D6328C" w:rsidRPr="00A93693" w:rsidRDefault="00D6328C" w:rsidP="00273F59">
                        <w:pPr>
                          <w:pStyle w:val="NoSpacing"/>
                          <w:spacing w:line="360" w:lineRule="auto"/>
                          <w:jc w:val="center"/>
                          <w:rPr>
                            <w:b/>
                            <w:color w:val="FFFFFF" w:themeColor="background1"/>
                            <w:sz w:val="28"/>
                          </w:rPr>
                        </w:pPr>
                        <w:r>
                          <w:rPr>
                            <w:b/>
                            <w:i/>
                            <w:color w:val="FFFFFF" w:themeColor="background1"/>
                            <w:sz w:val="28"/>
                          </w:rPr>
                          <w:t>ΔΗΜΟΚΡΙΤΕΙΟ ΠΑΝΕΠΙΣΤΗΜΙΟ ΘΡΑΚΗΣ</w:t>
                        </w:r>
                      </w:p>
                      <w:p w14:paraId="11E67EAC" w14:textId="77777777" w:rsidR="00D6328C" w:rsidRPr="00A93693" w:rsidRDefault="00D6328C" w:rsidP="00273F59">
                        <w:pPr>
                          <w:pStyle w:val="NoSpacing"/>
                          <w:spacing w:line="360" w:lineRule="auto"/>
                          <w:rPr>
                            <w:color w:val="FFFFFF" w:themeColor="background1"/>
                          </w:rPr>
                        </w:pPr>
                      </w:p>
                      <w:p w14:paraId="52965169" w14:textId="77777777" w:rsidR="00D6328C" w:rsidRPr="00A93693" w:rsidRDefault="00D6328C" w:rsidP="00273F59">
                        <w:pPr>
                          <w:pStyle w:val="NoSpacing"/>
                          <w:spacing w:line="360" w:lineRule="auto"/>
                          <w:ind w:firstLine="0"/>
                          <w:jc w:val="center"/>
                          <w:rPr>
                            <w:b/>
                            <w:color w:val="538135" w:themeColor="accent6" w:themeShade="BF"/>
                            <w:sz w:val="28"/>
                            <w:szCs w:val="22"/>
                          </w:rPr>
                        </w:pPr>
                        <w:r w:rsidRPr="00A93693">
                          <w:rPr>
                            <w:b/>
                            <w:color w:val="538135" w:themeColor="accent6" w:themeShade="BF"/>
                            <w:sz w:val="28"/>
                            <w:szCs w:val="22"/>
                          </w:rPr>
                          <w:t>Τμήμα Μηχανικών  Περιβάλλοντος</w:t>
                        </w:r>
                      </w:p>
                      <w:p w14:paraId="6BBDF7EE" w14:textId="77777777" w:rsidR="00D6328C" w:rsidRPr="00A93693" w:rsidRDefault="00D6328C" w:rsidP="00273F59">
                        <w:pPr>
                          <w:pStyle w:val="NoSpacing"/>
                          <w:spacing w:line="360" w:lineRule="auto"/>
                          <w:rPr>
                            <w:color w:val="FFFFFF" w:themeColor="background1"/>
                            <w:sz w:val="28"/>
                          </w:rPr>
                        </w:pPr>
                        <w:r w:rsidRPr="00A93693">
                          <w:rPr>
                            <w:color w:val="FFFFFF" w:themeColor="background1"/>
                            <w:sz w:val="28"/>
                          </w:rPr>
                          <w:t>Πολυτεχνική Σχολή</w:t>
                        </w:r>
                      </w:p>
                      <w:p w14:paraId="71DD5241" w14:textId="77777777" w:rsidR="00D6328C" w:rsidRPr="00A93693" w:rsidRDefault="00D6328C" w:rsidP="00273F59">
                        <w:pPr>
                          <w:pStyle w:val="NoSpacing"/>
                          <w:spacing w:line="360" w:lineRule="auto"/>
                          <w:rPr>
                            <w:color w:val="FFFFFF" w:themeColor="background1"/>
                          </w:rPr>
                        </w:pPr>
                      </w:p>
                    </w:txbxContent>
                  </v:textbox>
                </v:rect>
                <w10:wrap anchorx="page" anchory="page"/>
              </v:group>
            </w:pict>
          </mc:Fallback>
        </mc:AlternateContent>
      </w:r>
    </w:p>
    <w:p w14:paraId="5F367D08" w14:textId="77777777" w:rsidR="00131602" w:rsidRDefault="00131602" w:rsidP="00CB0026">
      <w:pPr>
        <w:ind w:left="-284" w:firstLine="284"/>
      </w:pPr>
    </w:p>
    <w:sdt>
      <w:sdtPr>
        <w:id w:val="710845667"/>
        <w:docPartObj>
          <w:docPartGallery w:val="Cover Pages"/>
          <w:docPartUnique/>
        </w:docPartObj>
      </w:sdtPr>
      <w:sdtContent>
        <w:p w14:paraId="48679344" w14:textId="77777777" w:rsidR="00273F59" w:rsidRDefault="00273F59" w:rsidP="00273F59">
          <w:r>
            <w:rPr>
              <w:noProof/>
            </w:rPr>
            <mc:AlternateContent>
              <mc:Choice Requires="wps">
                <w:drawing>
                  <wp:anchor distT="0" distB="0" distL="114300" distR="114300" simplePos="0" relativeHeight="251666432" behindDoc="0" locked="0" layoutInCell="0" allowOverlap="1" wp14:anchorId="49C0E534" wp14:editId="0825C9A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6720" cy="668655"/>
                    <wp:effectExtent l="0" t="0" r="15875" b="17145"/>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68655"/>
                            </a:xfrm>
                            <a:prstGeom prst="rect">
                              <a:avLst/>
                            </a:prstGeom>
                            <a:solidFill>
                              <a:schemeClr val="tx1"/>
                            </a:solidFill>
                            <a:ln w="19050">
                              <a:solidFill>
                                <a:schemeClr val="tx1"/>
                              </a:solidFill>
                              <a:miter lim="800000"/>
                              <a:headEnd/>
                              <a:tailEnd/>
                            </a:ln>
                          </wps:spPr>
                          <wps:txbx>
                            <w:txbxContent>
                              <w:p w14:paraId="4B50BFBE" w14:textId="77777777" w:rsidR="00D6328C" w:rsidRPr="008D4AA5" w:rsidRDefault="00000000" w:rsidP="00335C5A">
                                <w:pPr>
                                  <w:pStyle w:val="af9"/>
                                  <w:rPr>
                                    <w:color w:val="FFFFFF" w:themeColor="background1"/>
                                    <w:sz w:val="32"/>
                                    <w:szCs w:val="72"/>
                                  </w:rPr>
                                </w:pPr>
                                <w:sdt>
                                  <w:sdtPr>
                                    <w:rPr>
                                      <w:color w:val="FFFFFF" w:themeColor="background1"/>
                                      <w:sz w:val="3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D6328C" w:rsidRPr="008D4AA5">
                                      <w:rPr>
                                        <w:color w:val="FFFFFF" w:themeColor="background1"/>
                                        <w:sz w:val="32"/>
                                        <w:szCs w:val="72"/>
                                      </w:rPr>
                                      <w:t xml:space="preserve">Οδηγός Σπουδών </w:t>
                                    </w:r>
                                    <w:r w:rsidR="00D6328C">
                                      <w:rPr>
                                        <w:color w:val="FFFFFF" w:themeColor="background1"/>
                                        <w:sz w:val="32"/>
                                        <w:szCs w:val="72"/>
                                      </w:rPr>
                                      <w:t>«</w:t>
                                    </w:r>
                                    <w:r w:rsidR="00D6328C" w:rsidRPr="008D4AA5">
                                      <w:rPr>
                                        <w:color w:val="FFFFFF" w:themeColor="background1"/>
                                        <w:sz w:val="32"/>
                                        <w:szCs w:val="72"/>
                                      </w:rPr>
                                      <w:t>Περιβαλλοντική Μηχανική και Επιστήμη</w:t>
                                    </w:r>
                                    <w:r w:rsidR="00D6328C">
                                      <w:rPr>
                                        <w:color w:val="FFFFFF" w:themeColor="background1"/>
                                        <w:sz w:val="32"/>
                                        <w:szCs w:val="72"/>
                                      </w:rPr>
                                      <w:t>»</w:t>
                                    </w:r>
                                    <w:r w:rsidR="00D6328C" w:rsidRPr="008D4AA5">
                                      <w:rPr>
                                        <w:color w:val="FFFFFF" w:themeColor="background1"/>
                                        <w:sz w:val="32"/>
                                        <w:szCs w:val="72"/>
                                      </w:rPr>
                                      <w:t xml:space="preserve"> (ΠΜΣ I)</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9C0E534" id="Rectangle 16" o:spid="_x0000_s1031" style="position:absolute;left:0;text-align:left;margin-left:0;margin-top:0;width:533.6pt;height:52.65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" o:allowincell="f" fillcolor="black [3213]" strokecolor="black [3213]" strokeweight="1.5pt">
                    <v:textbox style="mso-fit-shape-to-text:t" inset="14.4pt,,14.4pt">
                      <w:txbxContent>
                        <w:p w14:paraId="4B50BFBE" w14:textId="77777777" w:rsidR="00D6328C" w:rsidRPr="008D4AA5" w:rsidRDefault="00000000" w:rsidP="00335C5A">
                          <w:pPr>
                            <w:pStyle w:val="NoSpacing"/>
                            <w:rPr>
                              <w:color w:val="FFFFFF" w:themeColor="background1"/>
                              <w:sz w:val="32"/>
                              <w:szCs w:val="72"/>
                            </w:rPr>
                          </w:pPr>
                          <w:sdt>
                            <w:sdtPr>
                              <w:rPr>
                                <w:color w:val="FFFFFF" w:themeColor="background1"/>
                                <w:sz w:val="3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D6328C" w:rsidRPr="008D4AA5">
                                <w:rPr>
                                  <w:color w:val="FFFFFF" w:themeColor="background1"/>
                                  <w:sz w:val="32"/>
                                  <w:szCs w:val="72"/>
                                </w:rPr>
                                <w:t xml:space="preserve">Οδηγός Σπουδών </w:t>
                              </w:r>
                              <w:r w:rsidR="00D6328C">
                                <w:rPr>
                                  <w:color w:val="FFFFFF" w:themeColor="background1"/>
                                  <w:sz w:val="32"/>
                                  <w:szCs w:val="72"/>
                                </w:rPr>
                                <w:t>«</w:t>
                              </w:r>
                              <w:r w:rsidR="00D6328C" w:rsidRPr="008D4AA5">
                                <w:rPr>
                                  <w:color w:val="FFFFFF" w:themeColor="background1"/>
                                  <w:sz w:val="32"/>
                                  <w:szCs w:val="72"/>
                                </w:rPr>
                                <w:t>Περιβαλλοντική Μηχανική και Επιστήμη</w:t>
                              </w:r>
                              <w:r w:rsidR="00D6328C">
                                <w:rPr>
                                  <w:color w:val="FFFFFF" w:themeColor="background1"/>
                                  <w:sz w:val="32"/>
                                  <w:szCs w:val="72"/>
                                </w:rPr>
                                <w:t>»</w:t>
                              </w:r>
                              <w:r w:rsidR="00D6328C" w:rsidRPr="008D4AA5">
                                <w:rPr>
                                  <w:color w:val="FFFFFF" w:themeColor="background1"/>
                                  <w:sz w:val="32"/>
                                  <w:szCs w:val="72"/>
                                </w:rPr>
                                <w:t xml:space="preserve"> (ΠΜΣ I)</w:t>
                              </w:r>
                            </w:sdtContent>
                          </w:sdt>
                        </w:p>
                      </w:txbxContent>
                    </v:textbox>
                    <w10:wrap anchorx="page" anchory="page"/>
                  </v:rect>
                </w:pict>
              </mc:Fallback>
            </mc:AlternateContent>
          </w:r>
        </w:p>
        <w:p w14:paraId="48897F1B" w14:textId="294FA399" w:rsidR="00273F59" w:rsidRDefault="003A5F4A" w:rsidP="00273F59">
          <w:pPr>
            <w:spacing w:after="0"/>
            <w:ind w:firstLine="0"/>
            <w:jc w:val="left"/>
          </w:pPr>
          <w:r w:rsidRPr="00B349FA">
            <w:rPr>
              <w:noProof/>
            </w:rPr>
            <w:drawing>
              <wp:anchor distT="0" distB="0" distL="114300" distR="114300" simplePos="0" relativeHeight="251668480" behindDoc="0" locked="0" layoutInCell="1" allowOverlap="1" wp14:anchorId="68070F9B" wp14:editId="505245AA">
                <wp:simplePos x="0" y="0"/>
                <wp:positionH relativeFrom="column">
                  <wp:posOffset>3934702</wp:posOffset>
                </wp:positionH>
                <wp:positionV relativeFrom="paragraph">
                  <wp:posOffset>6462395</wp:posOffset>
                </wp:positionV>
                <wp:extent cx="513729" cy="615950"/>
                <wp:effectExtent l="0" t="0" r="63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3729" cy="615950"/>
                        </a:xfrm>
                        <a:prstGeom prst="rect">
                          <a:avLst/>
                        </a:prstGeom>
                      </pic:spPr>
                    </pic:pic>
                  </a:graphicData>
                </a:graphic>
              </wp:anchor>
            </w:drawing>
          </w:r>
          <w:r w:rsidR="00E00EA0">
            <w:rPr>
              <w:noProof/>
            </w:rPr>
            <w:drawing>
              <wp:anchor distT="0" distB="0" distL="114300" distR="114300" simplePos="0" relativeHeight="251669504" behindDoc="0" locked="0" layoutInCell="1" allowOverlap="1" wp14:anchorId="2CB66D6E" wp14:editId="05F06F1F">
                <wp:simplePos x="0" y="0"/>
                <wp:positionH relativeFrom="column">
                  <wp:posOffset>669925</wp:posOffset>
                </wp:positionH>
                <wp:positionV relativeFrom="paragraph">
                  <wp:posOffset>2139950</wp:posOffset>
                </wp:positionV>
                <wp:extent cx="6109970" cy="3256915"/>
                <wp:effectExtent l="0" t="0" r="5080" b="635"/>
                <wp:wrapThrough wrapText="bothSides">
                  <wp:wrapPolygon edited="0">
                    <wp:start x="0" y="0"/>
                    <wp:lineTo x="0" y="21478"/>
                    <wp:lineTo x="21551" y="21478"/>
                    <wp:lineTo x="21551"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970" cy="3256915"/>
                        </a:xfrm>
                        <a:prstGeom prst="rect">
                          <a:avLst/>
                        </a:prstGeom>
                      </pic:spPr>
                    </pic:pic>
                  </a:graphicData>
                </a:graphic>
                <wp14:sizeRelH relativeFrom="page">
                  <wp14:pctWidth>0</wp14:pctWidth>
                </wp14:sizeRelH>
                <wp14:sizeRelV relativeFrom="page">
                  <wp14:pctHeight>0</wp14:pctHeight>
                </wp14:sizeRelV>
              </wp:anchor>
            </w:drawing>
          </w:r>
          <w:r w:rsidR="00273F59">
            <w:br w:type="page"/>
          </w:r>
        </w:p>
      </w:sdtContent>
    </w:sdt>
    <w:p w14:paraId="5DDDFBC2" w14:textId="77777777" w:rsidR="00C25C5D" w:rsidRDefault="00C25C5D" w:rsidP="00E554D6">
      <w:pPr>
        <w:rPr>
          <w:b/>
        </w:rPr>
        <w:sectPr w:rsidR="00C25C5D" w:rsidSect="0041589B">
          <w:headerReference w:type="default" r:id="rId12"/>
          <w:footerReference w:type="default" r:id="rId13"/>
          <w:pgSz w:w="11906" w:h="16838"/>
          <w:pgMar w:top="1134" w:right="1134" w:bottom="992" w:left="1134" w:header="567" w:footer="499" w:gutter="0"/>
          <w:cols w:space="708"/>
          <w:titlePg/>
          <w:docGrid w:linePitch="360"/>
        </w:sectPr>
      </w:pPr>
    </w:p>
    <w:p w14:paraId="28103039" w14:textId="77777777" w:rsidR="00E539F8" w:rsidRPr="00FB57E0" w:rsidRDefault="00E539F8" w:rsidP="00E554D6">
      <w:pPr>
        <w:rPr>
          <w:b/>
        </w:rPr>
      </w:pPr>
    </w:p>
    <w:p w14:paraId="1016C005" w14:textId="77777777" w:rsidR="00B74A46" w:rsidRDefault="00E554D6" w:rsidP="004A1BE5">
      <w:pPr>
        <w:pStyle w:val="1"/>
      </w:pPr>
      <w:bookmarkStart w:id="0" w:name="_Toc121553833"/>
      <w:r w:rsidRPr="00FB57E0">
        <w:t>Περιεχόμενα</w:t>
      </w:r>
      <w:bookmarkEnd w:id="0"/>
    </w:p>
    <w:p w14:paraId="53D133F7" w14:textId="77777777" w:rsidR="006A11A2" w:rsidRDefault="003C504C">
      <w:pPr>
        <w:pStyle w:val="14"/>
        <w:rPr>
          <w:rFonts w:asciiTheme="minorHAnsi" w:hAnsiTheme="minorHAnsi"/>
          <w:iCs w:val="0"/>
          <w:noProof/>
          <w:szCs w:val="22"/>
        </w:rPr>
      </w:pPr>
      <w:r w:rsidRPr="008630F3">
        <w:rPr>
          <w:rFonts w:asciiTheme="minorHAnsi" w:hAnsiTheme="minorHAnsi" w:cstheme="minorHAnsi"/>
          <w:sz w:val="28"/>
          <w:szCs w:val="28"/>
        </w:rPr>
        <w:fldChar w:fldCharType="begin"/>
      </w:r>
      <w:r w:rsidR="00E554D6" w:rsidRPr="008630F3">
        <w:rPr>
          <w:rFonts w:asciiTheme="minorHAnsi" w:hAnsiTheme="minorHAnsi" w:cstheme="minorHAnsi"/>
          <w:sz w:val="28"/>
          <w:szCs w:val="28"/>
        </w:rPr>
        <w:instrText xml:space="preserve"> TOC \o "1-3" \h \z \u </w:instrText>
      </w:r>
      <w:r w:rsidRPr="008630F3">
        <w:rPr>
          <w:rFonts w:asciiTheme="minorHAnsi" w:hAnsiTheme="minorHAnsi" w:cstheme="minorHAnsi"/>
          <w:sz w:val="28"/>
          <w:szCs w:val="28"/>
        </w:rPr>
        <w:fldChar w:fldCharType="separate"/>
      </w:r>
      <w:hyperlink w:anchor="_Toc121553833" w:history="1">
        <w:r w:rsidR="006A11A2" w:rsidRPr="00FE2120">
          <w:rPr>
            <w:rStyle w:val="-"/>
            <w:noProof/>
          </w:rPr>
          <w:t>Περιεχόμενα</w:t>
        </w:r>
        <w:r w:rsidR="006A11A2">
          <w:rPr>
            <w:noProof/>
            <w:webHidden/>
          </w:rPr>
          <w:tab/>
        </w:r>
        <w:r w:rsidR="006A11A2">
          <w:rPr>
            <w:noProof/>
            <w:webHidden/>
          </w:rPr>
          <w:fldChar w:fldCharType="begin"/>
        </w:r>
        <w:r w:rsidR="006A11A2">
          <w:rPr>
            <w:noProof/>
            <w:webHidden/>
          </w:rPr>
          <w:instrText xml:space="preserve"> PAGEREF _Toc121553833 \h </w:instrText>
        </w:r>
        <w:r w:rsidR="006A11A2">
          <w:rPr>
            <w:noProof/>
            <w:webHidden/>
          </w:rPr>
        </w:r>
        <w:r w:rsidR="006A11A2">
          <w:rPr>
            <w:noProof/>
            <w:webHidden/>
          </w:rPr>
          <w:fldChar w:fldCharType="separate"/>
        </w:r>
        <w:r w:rsidR="006A11A2">
          <w:rPr>
            <w:noProof/>
            <w:webHidden/>
          </w:rPr>
          <w:t>1</w:t>
        </w:r>
        <w:r w:rsidR="006A11A2">
          <w:rPr>
            <w:noProof/>
            <w:webHidden/>
          </w:rPr>
          <w:fldChar w:fldCharType="end"/>
        </w:r>
      </w:hyperlink>
    </w:p>
    <w:p w14:paraId="1BC374C2" w14:textId="77777777" w:rsidR="006A11A2" w:rsidRDefault="00000000">
      <w:pPr>
        <w:pStyle w:val="14"/>
        <w:rPr>
          <w:rFonts w:asciiTheme="minorHAnsi" w:hAnsiTheme="minorHAnsi"/>
          <w:iCs w:val="0"/>
          <w:noProof/>
          <w:szCs w:val="22"/>
        </w:rPr>
      </w:pPr>
      <w:hyperlink w:anchor="_Toc121553834" w:history="1">
        <w:r w:rsidR="006A11A2" w:rsidRPr="00FE2120">
          <w:rPr>
            <w:rStyle w:val="-"/>
            <w:noProof/>
          </w:rPr>
          <w:t>1. Γενικά για το Δημοκρίτειο Πανεπιστήμιο Θράκης (Δ.Π.Θ.)</w:t>
        </w:r>
        <w:r w:rsidR="006A11A2">
          <w:rPr>
            <w:noProof/>
            <w:webHidden/>
          </w:rPr>
          <w:tab/>
        </w:r>
        <w:r w:rsidR="006A11A2">
          <w:rPr>
            <w:noProof/>
            <w:webHidden/>
          </w:rPr>
          <w:fldChar w:fldCharType="begin"/>
        </w:r>
        <w:r w:rsidR="006A11A2">
          <w:rPr>
            <w:noProof/>
            <w:webHidden/>
          </w:rPr>
          <w:instrText xml:space="preserve"> PAGEREF _Toc121553834 \h </w:instrText>
        </w:r>
        <w:r w:rsidR="006A11A2">
          <w:rPr>
            <w:noProof/>
            <w:webHidden/>
          </w:rPr>
        </w:r>
        <w:r w:rsidR="006A11A2">
          <w:rPr>
            <w:noProof/>
            <w:webHidden/>
          </w:rPr>
          <w:fldChar w:fldCharType="separate"/>
        </w:r>
        <w:r w:rsidR="006A11A2">
          <w:rPr>
            <w:noProof/>
            <w:webHidden/>
          </w:rPr>
          <w:t>2</w:t>
        </w:r>
        <w:r w:rsidR="006A11A2">
          <w:rPr>
            <w:noProof/>
            <w:webHidden/>
          </w:rPr>
          <w:fldChar w:fldCharType="end"/>
        </w:r>
      </w:hyperlink>
    </w:p>
    <w:p w14:paraId="3462EAC7" w14:textId="77777777" w:rsidR="006A11A2" w:rsidRDefault="00000000">
      <w:pPr>
        <w:pStyle w:val="14"/>
        <w:rPr>
          <w:rFonts w:asciiTheme="minorHAnsi" w:hAnsiTheme="minorHAnsi"/>
          <w:iCs w:val="0"/>
          <w:noProof/>
          <w:szCs w:val="22"/>
        </w:rPr>
      </w:pPr>
      <w:hyperlink w:anchor="_Toc121553835" w:history="1">
        <w:r w:rsidR="006A11A2" w:rsidRPr="00FE2120">
          <w:rPr>
            <w:rStyle w:val="-"/>
            <w:noProof/>
          </w:rPr>
          <w:t>2. Tο Τμήμα Μηχανικών Περιβάλλοντος</w:t>
        </w:r>
        <w:r w:rsidR="006A11A2">
          <w:rPr>
            <w:noProof/>
            <w:webHidden/>
          </w:rPr>
          <w:tab/>
        </w:r>
        <w:r w:rsidR="006A11A2">
          <w:rPr>
            <w:noProof/>
            <w:webHidden/>
          </w:rPr>
          <w:fldChar w:fldCharType="begin"/>
        </w:r>
        <w:r w:rsidR="006A11A2">
          <w:rPr>
            <w:noProof/>
            <w:webHidden/>
          </w:rPr>
          <w:instrText xml:space="preserve"> PAGEREF _Toc121553835 \h </w:instrText>
        </w:r>
        <w:r w:rsidR="006A11A2">
          <w:rPr>
            <w:noProof/>
            <w:webHidden/>
          </w:rPr>
        </w:r>
        <w:r w:rsidR="006A11A2">
          <w:rPr>
            <w:noProof/>
            <w:webHidden/>
          </w:rPr>
          <w:fldChar w:fldCharType="separate"/>
        </w:r>
        <w:r w:rsidR="006A11A2">
          <w:rPr>
            <w:noProof/>
            <w:webHidden/>
          </w:rPr>
          <w:t>3</w:t>
        </w:r>
        <w:r w:rsidR="006A11A2">
          <w:rPr>
            <w:noProof/>
            <w:webHidden/>
          </w:rPr>
          <w:fldChar w:fldCharType="end"/>
        </w:r>
      </w:hyperlink>
    </w:p>
    <w:p w14:paraId="51D5A5E4" w14:textId="77777777" w:rsidR="006A11A2" w:rsidRDefault="00000000">
      <w:pPr>
        <w:pStyle w:val="23"/>
        <w:rPr>
          <w:rFonts w:asciiTheme="minorHAnsi" w:hAnsiTheme="minorHAnsi"/>
          <w:iCs w:val="0"/>
          <w:noProof/>
          <w:szCs w:val="22"/>
        </w:rPr>
      </w:pPr>
      <w:hyperlink w:anchor="_Toc121553836" w:history="1">
        <w:r w:rsidR="006A11A2" w:rsidRPr="00FE2120">
          <w:rPr>
            <w:rStyle w:val="-"/>
            <w:noProof/>
          </w:rPr>
          <w:t>2.1. Ιστορικό</w:t>
        </w:r>
        <w:r w:rsidR="006A11A2">
          <w:rPr>
            <w:noProof/>
            <w:webHidden/>
          </w:rPr>
          <w:tab/>
        </w:r>
        <w:r w:rsidR="006A11A2">
          <w:rPr>
            <w:noProof/>
            <w:webHidden/>
          </w:rPr>
          <w:fldChar w:fldCharType="begin"/>
        </w:r>
        <w:r w:rsidR="006A11A2">
          <w:rPr>
            <w:noProof/>
            <w:webHidden/>
          </w:rPr>
          <w:instrText xml:space="preserve"> PAGEREF _Toc121553836 \h </w:instrText>
        </w:r>
        <w:r w:rsidR="006A11A2">
          <w:rPr>
            <w:noProof/>
            <w:webHidden/>
          </w:rPr>
        </w:r>
        <w:r w:rsidR="006A11A2">
          <w:rPr>
            <w:noProof/>
            <w:webHidden/>
          </w:rPr>
          <w:fldChar w:fldCharType="separate"/>
        </w:r>
        <w:r w:rsidR="006A11A2">
          <w:rPr>
            <w:noProof/>
            <w:webHidden/>
          </w:rPr>
          <w:t>3</w:t>
        </w:r>
        <w:r w:rsidR="006A11A2">
          <w:rPr>
            <w:noProof/>
            <w:webHidden/>
          </w:rPr>
          <w:fldChar w:fldCharType="end"/>
        </w:r>
      </w:hyperlink>
    </w:p>
    <w:p w14:paraId="0C49EE41" w14:textId="77777777" w:rsidR="006A11A2" w:rsidRDefault="00000000">
      <w:pPr>
        <w:pStyle w:val="23"/>
        <w:rPr>
          <w:rFonts w:asciiTheme="minorHAnsi" w:hAnsiTheme="minorHAnsi"/>
          <w:iCs w:val="0"/>
          <w:noProof/>
          <w:szCs w:val="22"/>
        </w:rPr>
      </w:pPr>
      <w:hyperlink w:anchor="_Toc121553837" w:history="1">
        <w:r w:rsidR="006A11A2" w:rsidRPr="00FE2120">
          <w:rPr>
            <w:rStyle w:val="-"/>
            <w:noProof/>
          </w:rPr>
          <w:t>2.2. Γενικές Πληροφορίες</w:t>
        </w:r>
        <w:r w:rsidR="006A11A2">
          <w:rPr>
            <w:noProof/>
            <w:webHidden/>
          </w:rPr>
          <w:tab/>
        </w:r>
        <w:r w:rsidR="006A11A2">
          <w:rPr>
            <w:noProof/>
            <w:webHidden/>
          </w:rPr>
          <w:fldChar w:fldCharType="begin"/>
        </w:r>
        <w:r w:rsidR="006A11A2">
          <w:rPr>
            <w:noProof/>
            <w:webHidden/>
          </w:rPr>
          <w:instrText xml:space="preserve"> PAGEREF _Toc121553837 \h </w:instrText>
        </w:r>
        <w:r w:rsidR="006A11A2">
          <w:rPr>
            <w:noProof/>
            <w:webHidden/>
          </w:rPr>
        </w:r>
        <w:r w:rsidR="006A11A2">
          <w:rPr>
            <w:noProof/>
            <w:webHidden/>
          </w:rPr>
          <w:fldChar w:fldCharType="separate"/>
        </w:r>
        <w:r w:rsidR="006A11A2">
          <w:rPr>
            <w:noProof/>
            <w:webHidden/>
          </w:rPr>
          <w:t>3</w:t>
        </w:r>
        <w:r w:rsidR="006A11A2">
          <w:rPr>
            <w:noProof/>
            <w:webHidden/>
          </w:rPr>
          <w:fldChar w:fldCharType="end"/>
        </w:r>
      </w:hyperlink>
    </w:p>
    <w:p w14:paraId="0B45DF9A" w14:textId="77777777" w:rsidR="006A11A2" w:rsidRDefault="00000000">
      <w:pPr>
        <w:pStyle w:val="14"/>
        <w:rPr>
          <w:rFonts w:asciiTheme="minorHAnsi" w:hAnsiTheme="minorHAnsi"/>
          <w:iCs w:val="0"/>
          <w:noProof/>
          <w:szCs w:val="22"/>
        </w:rPr>
      </w:pPr>
      <w:hyperlink w:anchor="_Toc121553838" w:history="1">
        <w:r w:rsidR="006A11A2" w:rsidRPr="00FE2120">
          <w:rPr>
            <w:rStyle w:val="-"/>
            <w:rFonts w:eastAsia="Calibri"/>
            <w:noProof/>
            <w:lang w:eastAsia="en-US"/>
          </w:rPr>
          <w:t xml:space="preserve">3. </w:t>
        </w:r>
        <w:r w:rsidR="006A11A2" w:rsidRPr="00FE2120">
          <w:rPr>
            <w:rStyle w:val="-"/>
            <w:noProof/>
          </w:rPr>
          <w:t>Πρόγραμμα Μεταπτυχιακών Σπουδών:</w:t>
        </w:r>
        <w:r w:rsidR="006A11A2">
          <w:rPr>
            <w:noProof/>
            <w:webHidden/>
          </w:rPr>
          <w:tab/>
        </w:r>
        <w:r w:rsidR="006A11A2">
          <w:rPr>
            <w:noProof/>
            <w:webHidden/>
          </w:rPr>
          <w:fldChar w:fldCharType="begin"/>
        </w:r>
        <w:r w:rsidR="006A11A2">
          <w:rPr>
            <w:noProof/>
            <w:webHidden/>
          </w:rPr>
          <w:instrText xml:space="preserve"> PAGEREF _Toc121553838 \h </w:instrText>
        </w:r>
        <w:r w:rsidR="006A11A2">
          <w:rPr>
            <w:noProof/>
            <w:webHidden/>
          </w:rPr>
        </w:r>
        <w:r w:rsidR="006A11A2">
          <w:rPr>
            <w:noProof/>
            <w:webHidden/>
          </w:rPr>
          <w:fldChar w:fldCharType="separate"/>
        </w:r>
        <w:r w:rsidR="006A11A2">
          <w:rPr>
            <w:noProof/>
            <w:webHidden/>
          </w:rPr>
          <w:t>5</w:t>
        </w:r>
        <w:r w:rsidR="006A11A2">
          <w:rPr>
            <w:noProof/>
            <w:webHidden/>
          </w:rPr>
          <w:fldChar w:fldCharType="end"/>
        </w:r>
      </w:hyperlink>
    </w:p>
    <w:p w14:paraId="129FBBF7" w14:textId="77777777" w:rsidR="006A11A2" w:rsidRDefault="00000000">
      <w:pPr>
        <w:pStyle w:val="14"/>
        <w:rPr>
          <w:rFonts w:asciiTheme="minorHAnsi" w:hAnsiTheme="minorHAnsi"/>
          <w:iCs w:val="0"/>
          <w:noProof/>
          <w:szCs w:val="22"/>
        </w:rPr>
      </w:pPr>
      <w:hyperlink w:anchor="_Toc121553839" w:history="1">
        <w:r w:rsidR="006A11A2" w:rsidRPr="00FE2120">
          <w:rPr>
            <w:rStyle w:val="-"/>
            <w:noProof/>
          </w:rPr>
          <w:t>Περιβαλλοντική Μηχανική και Επιστήμη</w:t>
        </w:r>
        <w:r w:rsidR="006A11A2">
          <w:rPr>
            <w:noProof/>
            <w:webHidden/>
          </w:rPr>
          <w:tab/>
        </w:r>
        <w:r w:rsidR="006A11A2">
          <w:rPr>
            <w:noProof/>
            <w:webHidden/>
          </w:rPr>
          <w:fldChar w:fldCharType="begin"/>
        </w:r>
        <w:r w:rsidR="006A11A2">
          <w:rPr>
            <w:noProof/>
            <w:webHidden/>
          </w:rPr>
          <w:instrText xml:space="preserve"> PAGEREF _Toc121553839 \h </w:instrText>
        </w:r>
        <w:r w:rsidR="006A11A2">
          <w:rPr>
            <w:noProof/>
            <w:webHidden/>
          </w:rPr>
        </w:r>
        <w:r w:rsidR="006A11A2">
          <w:rPr>
            <w:noProof/>
            <w:webHidden/>
          </w:rPr>
          <w:fldChar w:fldCharType="separate"/>
        </w:r>
        <w:r w:rsidR="006A11A2">
          <w:rPr>
            <w:noProof/>
            <w:webHidden/>
          </w:rPr>
          <w:t>5</w:t>
        </w:r>
        <w:r w:rsidR="006A11A2">
          <w:rPr>
            <w:noProof/>
            <w:webHidden/>
          </w:rPr>
          <w:fldChar w:fldCharType="end"/>
        </w:r>
      </w:hyperlink>
    </w:p>
    <w:p w14:paraId="14FA9BDE" w14:textId="77777777" w:rsidR="006A11A2" w:rsidRDefault="00000000">
      <w:pPr>
        <w:pStyle w:val="31"/>
        <w:rPr>
          <w:rFonts w:asciiTheme="minorHAnsi" w:hAnsiTheme="minorHAnsi"/>
          <w:iCs w:val="0"/>
          <w:noProof/>
          <w:szCs w:val="22"/>
        </w:rPr>
      </w:pPr>
      <w:hyperlink w:anchor="_Toc121553840" w:history="1">
        <w:r w:rsidR="006A11A2" w:rsidRPr="00FE2120">
          <w:rPr>
            <w:rStyle w:val="-"/>
            <w:noProof/>
          </w:rPr>
          <w:t>3.1 Γνωστικό αντικείμενο</w:t>
        </w:r>
        <w:r w:rsidR="006A11A2">
          <w:rPr>
            <w:noProof/>
            <w:webHidden/>
          </w:rPr>
          <w:tab/>
        </w:r>
        <w:r w:rsidR="006A11A2">
          <w:rPr>
            <w:noProof/>
            <w:webHidden/>
          </w:rPr>
          <w:fldChar w:fldCharType="begin"/>
        </w:r>
        <w:r w:rsidR="006A11A2">
          <w:rPr>
            <w:noProof/>
            <w:webHidden/>
          </w:rPr>
          <w:instrText xml:space="preserve"> PAGEREF _Toc121553840 \h </w:instrText>
        </w:r>
        <w:r w:rsidR="006A11A2">
          <w:rPr>
            <w:noProof/>
            <w:webHidden/>
          </w:rPr>
        </w:r>
        <w:r w:rsidR="006A11A2">
          <w:rPr>
            <w:noProof/>
            <w:webHidden/>
          </w:rPr>
          <w:fldChar w:fldCharType="separate"/>
        </w:r>
        <w:r w:rsidR="006A11A2">
          <w:rPr>
            <w:noProof/>
            <w:webHidden/>
          </w:rPr>
          <w:t>5</w:t>
        </w:r>
        <w:r w:rsidR="006A11A2">
          <w:rPr>
            <w:noProof/>
            <w:webHidden/>
          </w:rPr>
          <w:fldChar w:fldCharType="end"/>
        </w:r>
      </w:hyperlink>
    </w:p>
    <w:p w14:paraId="6D3A62C5" w14:textId="77777777" w:rsidR="006A11A2" w:rsidRDefault="00000000">
      <w:pPr>
        <w:pStyle w:val="31"/>
        <w:rPr>
          <w:rFonts w:asciiTheme="minorHAnsi" w:hAnsiTheme="minorHAnsi"/>
          <w:iCs w:val="0"/>
          <w:noProof/>
          <w:szCs w:val="22"/>
        </w:rPr>
      </w:pPr>
      <w:hyperlink w:anchor="_Toc121553841" w:history="1">
        <w:r w:rsidR="006A11A2" w:rsidRPr="00FE2120">
          <w:rPr>
            <w:rStyle w:val="-"/>
            <w:noProof/>
          </w:rPr>
          <w:t>3.2 Κατηγορίες πτυχιούχων για φοίτηση στο ΠΜΣ</w:t>
        </w:r>
        <w:r w:rsidR="006A11A2">
          <w:rPr>
            <w:noProof/>
            <w:webHidden/>
          </w:rPr>
          <w:tab/>
        </w:r>
        <w:r w:rsidR="006A11A2">
          <w:rPr>
            <w:noProof/>
            <w:webHidden/>
          </w:rPr>
          <w:fldChar w:fldCharType="begin"/>
        </w:r>
        <w:r w:rsidR="006A11A2">
          <w:rPr>
            <w:noProof/>
            <w:webHidden/>
          </w:rPr>
          <w:instrText xml:space="preserve"> PAGEREF _Toc121553841 \h </w:instrText>
        </w:r>
        <w:r w:rsidR="006A11A2">
          <w:rPr>
            <w:noProof/>
            <w:webHidden/>
          </w:rPr>
        </w:r>
        <w:r w:rsidR="006A11A2">
          <w:rPr>
            <w:noProof/>
            <w:webHidden/>
          </w:rPr>
          <w:fldChar w:fldCharType="separate"/>
        </w:r>
        <w:r w:rsidR="006A11A2">
          <w:rPr>
            <w:noProof/>
            <w:webHidden/>
          </w:rPr>
          <w:t>5</w:t>
        </w:r>
        <w:r w:rsidR="006A11A2">
          <w:rPr>
            <w:noProof/>
            <w:webHidden/>
          </w:rPr>
          <w:fldChar w:fldCharType="end"/>
        </w:r>
      </w:hyperlink>
    </w:p>
    <w:p w14:paraId="73EC1893" w14:textId="77777777" w:rsidR="006A11A2" w:rsidRDefault="00000000">
      <w:pPr>
        <w:pStyle w:val="31"/>
        <w:rPr>
          <w:rFonts w:asciiTheme="minorHAnsi" w:hAnsiTheme="minorHAnsi"/>
          <w:iCs w:val="0"/>
          <w:noProof/>
          <w:szCs w:val="22"/>
        </w:rPr>
      </w:pPr>
      <w:hyperlink w:anchor="_Toc121553842" w:history="1">
        <w:r w:rsidR="006A11A2" w:rsidRPr="00FE2120">
          <w:rPr>
            <w:rStyle w:val="-"/>
            <w:noProof/>
          </w:rPr>
          <w:t>3.3 Χρονική διάρκεια φοίτησης</w:t>
        </w:r>
        <w:r w:rsidR="006A11A2">
          <w:rPr>
            <w:noProof/>
            <w:webHidden/>
          </w:rPr>
          <w:tab/>
        </w:r>
        <w:r w:rsidR="006A11A2">
          <w:rPr>
            <w:noProof/>
            <w:webHidden/>
          </w:rPr>
          <w:fldChar w:fldCharType="begin"/>
        </w:r>
        <w:r w:rsidR="006A11A2">
          <w:rPr>
            <w:noProof/>
            <w:webHidden/>
          </w:rPr>
          <w:instrText xml:space="preserve"> PAGEREF _Toc121553842 \h </w:instrText>
        </w:r>
        <w:r w:rsidR="006A11A2">
          <w:rPr>
            <w:noProof/>
            <w:webHidden/>
          </w:rPr>
        </w:r>
        <w:r w:rsidR="006A11A2">
          <w:rPr>
            <w:noProof/>
            <w:webHidden/>
          </w:rPr>
          <w:fldChar w:fldCharType="separate"/>
        </w:r>
        <w:r w:rsidR="006A11A2">
          <w:rPr>
            <w:noProof/>
            <w:webHidden/>
          </w:rPr>
          <w:t>5</w:t>
        </w:r>
        <w:r w:rsidR="006A11A2">
          <w:rPr>
            <w:noProof/>
            <w:webHidden/>
          </w:rPr>
          <w:fldChar w:fldCharType="end"/>
        </w:r>
      </w:hyperlink>
    </w:p>
    <w:p w14:paraId="4377A6BB" w14:textId="77777777" w:rsidR="006A11A2" w:rsidRDefault="00000000">
      <w:pPr>
        <w:pStyle w:val="31"/>
        <w:rPr>
          <w:rFonts w:asciiTheme="minorHAnsi" w:hAnsiTheme="minorHAnsi"/>
          <w:iCs w:val="0"/>
          <w:noProof/>
          <w:szCs w:val="22"/>
        </w:rPr>
      </w:pPr>
      <w:hyperlink w:anchor="_Toc121553843" w:history="1">
        <w:r w:rsidR="006A11A2" w:rsidRPr="00FE2120">
          <w:rPr>
            <w:rStyle w:val="-"/>
            <w:noProof/>
          </w:rPr>
          <w:t>3.4 Πρόγραμμα σπουδών</w:t>
        </w:r>
        <w:r w:rsidR="006A11A2">
          <w:rPr>
            <w:noProof/>
            <w:webHidden/>
          </w:rPr>
          <w:tab/>
        </w:r>
        <w:r w:rsidR="006A11A2">
          <w:rPr>
            <w:noProof/>
            <w:webHidden/>
          </w:rPr>
          <w:fldChar w:fldCharType="begin"/>
        </w:r>
        <w:r w:rsidR="006A11A2">
          <w:rPr>
            <w:noProof/>
            <w:webHidden/>
          </w:rPr>
          <w:instrText xml:space="preserve"> PAGEREF _Toc121553843 \h </w:instrText>
        </w:r>
        <w:r w:rsidR="006A11A2">
          <w:rPr>
            <w:noProof/>
            <w:webHidden/>
          </w:rPr>
        </w:r>
        <w:r w:rsidR="006A11A2">
          <w:rPr>
            <w:noProof/>
            <w:webHidden/>
          </w:rPr>
          <w:fldChar w:fldCharType="separate"/>
        </w:r>
        <w:r w:rsidR="006A11A2">
          <w:rPr>
            <w:noProof/>
            <w:webHidden/>
          </w:rPr>
          <w:t>5</w:t>
        </w:r>
        <w:r w:rsidR="006A11A2">
          <w:rPr>
            <w:noProof/>
            <w:webHidden/>
          </w:rPr>
          <w:fldChar w:fldCharType="end"/>
        </w:r>
      </w:hyperlink>
    </w:p>
    <w:p w14:paraId="604419FD" w14:textId="77777777" w:rsidR="006A11A2" w:rsidRDefault="00000000">
      <w:pPr>
        <w:pStyle w:val="31"/>
        <w:rPr>
          <w:rFonts w:asciiTheme="minorHAnsi" w:hAnsiTheme="minorHAnsi"/>
          <w:iCs w:val="0"/>
          <w:noProof/>
          <w:szCs w:val="22"/>
        </w:rPr>
      </w:pPr>
      <w:hyperlink w:anchor="_Toc121553844" w:history="1">
        <w:r w:rsidR="006A11A2" w:rsidRPr="00FE2120">
          <w:rPr>
            <w:rStyle w:val="-"/>
            <w:noProof/>
          </w:rPr>
          <w:t>3.5 Μαθησιακά Αποτελεσματα</w:t>
        </w:r>
        <w:r w:rsidR="006A11A2">
          <w:rPr>
            <w:noProof/>
            <w:webHidden/>
          </w:rPr>
          <w:tab/>
        </w:r>
        <w:r w:rsidR="006A11A2">
          <w:rPr>
            <w:noProof/>
            <w:webHidden/>
          </w:rPr>
          <w:fldChar w:fldCharType="begin"/>
        </w:r>
        <w:r w:rsidR="006A11A2">
          <w:rPr>
            <w:noProof/>
            <w:webHidden/>
          </w:rPr>
          <w:instrText xml:space="preserve"> PAGEREF _Toc121553844 \h </w:instrText>
        </w:r>
        <w:r w:rsidR="006A11A2">
          <w:rPr>
            <w:noProof/>
            <w:webHidden/>
          </w:rPr>
        </w:r>
        <w:r w:rsidR="006A11A2">
          <w:rPr>
            <w:noProof/>
            <w:webHidden/>
          </w:rPr>
          <w:fldChar w:fldCharType="separate"/>
        </w:r>
        <w:r w:rsidR="006A11A2">
          <w:rPr>
            <w:noProof/>
            <w:webHidden/>
          </w:rPr>
          <w:t>7</w:t>
        </w:r>
        <w:r w:rsidR="006A11A2">
          <w:rPr>
            <w:noProof/>
            <w:webHidden/>
          </w:rPr>
          <w:fldChar w:fldCharType="end"/>
        </w:r>
      </w:hyperlink>
    </w:p>
    <w:p w14:paraId="2FA5F8BF" w14:textId="77777777" w:rsidR="006A11A2" w:rsidRDefault="00000000">
      <w:pPr>
        <w:pStyle w:val="31"/>
        <w:rPr>
          <w:rFonts w:asciiTheme="minorHAnsi" w:hAnsiTheme="minorHAnsi"/>
          <w:iCs w:val="0"/>
          <w:noProof/>
          <w:szCs w:val="22"/>
        </w:rPr>
      </w:pPr>
      <w:hyperlink w:anchor="_Toc121553845" w:history="1">
        <w:r w:rsidR="006A11A2" w:rsidRPr="00FE2120">
          <w:rPr>
            <w:rStyle w:val="-"/>
            <w:noProof/>
          </w:rPr>
          <w:t>3.6 Γλώσσα διδασκαλίας και εκπόνησης της διπλωματικής εργασίας</w:t>
        </w:r>
        <w:r w:rsidR="006A11A2">
          <w:rPr>
            <w:noProof/>
            <w:webHidden/>
          </w:rPr>
          <w:tab/>
        </w:r>
        <w:r w:rsidR="006A11A2">
          <w:rPr>
            <w:noProof/>
            <w:webHidden/>
          </w:rPr>
          <w:fldChar w:fldCharType="begin"/>
        </w:r>
        <w:r w:rsidR="006A11A2">
          <w:rPr>
            <w:noProof/>
            <w:webHidden/>
          </w:rPr>
          <w:instrText xml:space="preserve"> PAGEREF _Toc121553845 \h </w:instrText>
        </w:r>
        <w:r w:rsidR="006A11A2">
          <w:rPr>
            <w:noProof/>
            <w:webHidden/>
          </w:rPr>
        </w:r>
        <w:r w:rsidR="006A11A2">
          <w:rPr>
            <w:noProof/>
            <w:webHidden/>
          </w:rPr>
          <w:fldChar w:fldCharType="separate"/>
        </w:r>
        <w:r w:rsidR="006A11A2">
          <w:rPr>
            <w:noProof/>
            <w:webHidden/>
          </w:rPr>
          <w:t>8</w:t>
        </w:r>
        <w:r w:rsidR="006A11A2">
          <w:rPr>
            <w:noProof/>
            <w:webHidden/>
          </w:rPr>
          <w:fldChar w:fldCharType="end"/>
        </w:r>
      </w:hyperlink>
    </w:p>
    <w:p w14:paraId="0D447834" w14:textId="77777777" w:rsidR="006A11A2" w:rsidRDefault="00000000">
      <w:pPr>
        <w:pStyle w:val="31"/>
        <w:rPr>
          <w:rFonts w:asciiTheme="minorHAnsi" w:hAnsiTheme="minorHAnsi"/>
          <w:iCs w:val="0"/>
          <w:noProof/>
          <w:szCs w:val="22"/>
        </w:rPr>
      </w:pPr>
      <w:hyperlink w:anchor="_Toc121553846" w:history="1">
        <w:r w:rsidR="006A11A2" w:rsidRPr="00FE2120">
          <w:rPr>
            <w:rStyle w:val="-"/>
            <w:noProof/>
          </w:rPr>
          <w:t>3.7 Αριθμός εισακτέων</w:t>
        </w:r>
        <w:r w:rsidR="006A11A2">
          <w:rPr>
            <w:noProof/>
            <w:webHidden/>
          </w:rPr>
          <w:tab/>
        </w:r>
        <w:r w:rsidR="006A11A2">
          <w:rPr>
            <w:noProof/>
            <w:webHidden/>
          </w:rPr>
          <w:fldChar w:fldCharType="begin"/>
        </w:r>
        <w:r w:rsidR="006A11A2">
          <w:rPr>
            <w:noProof/>
            <w:webHidden/>
          </w:rPr>
          <w:instrText xml:space="preserve"> PAGEREF _Toc121553846 \h </w:instrText>
        </w:r>
        <w:r w:rsidR="006A11A2">
          <w:rPr>
            <w:noProof/>
            <w:webHidden/>
          </w:rPr>
        </w:r>
        <w:r w:rsidR="006A11A2">
          <w:rPr>
            <w:noProof/>
            <w:webHidden/>
          </w:rPr>
          <w:fldChar w:fldCharType="separate"/>
        </w:r>
        <w:r w:rsidR="006A11A2">
          <w:rPr>
            <w:noProof/>
            <w:webHidden/>
          </w:rPr>
          <w:t>8</w:t>
        </w:r>
        <w:r w:rsidR="006A11A2">
          <w:rPr>
            <w:noProof/>
            <w:webHidden/>
          </w:rPr>
          <w:fldChar w:fldCharType="end"/>
        </w:r>
      </w:hyperlink>
    </w:p>
    <w:p w14:paraId="16C41AF1" w14:textId="77777777" w:rsidR="006A11A2" w:rsidRDefault="00000000">
      <w:pPr>
        <w:pStyle w:val="31"/>
        <w:rPr>
          <w:rFonts w:asciiTheme="minorHAnsi" w:hAnsiTheme="minorHAnsi"/>
          <w:iCs w:val="0"/>
          <w:noProof/>
          <w:szCs w:val="22"/>
        </w:rPr>
      </w:pPr>
      <w:hyperlink w:anchor="_Toc121553847" w:history="1">
        <w:r w:rsidR="006A11A2" w:rsidRPr="00FE2120">
          <w:rPr>
            <w:rStyle w:val="-"/>
            <w:noProof/>
          </w:rPr>
          <w:t>3.8 Προσωπικό</w:t>
        </w:r>
        <w:r w:rsidR="006A11A2">
          <w:rPr>
            <w:noProof/>
            <w:webHidden/>
          </w:rPr>
          <w:tab/>
        </w:r>
        <w:r w:rsidR="006A11A2">
          <w:rPr>
            <w:noProof/>
            <w:webHidden/>
          </w:rPr>
          <w:fldChar w:fldCharType="begin"/>
        </w:r>
        <w:r w:rsidR="006A11A2">
          <w:rPr>
            <w:noProof/>
            <w:webHidden/>
          </w:rPr>
          <w:instrText xml:space="preserve"> PAGEREF _Toc121553847 \h </w:instrText>
        </w:r>
        <w:r w:rsidR="006A11A2">
          <w:rPr>
            <w:noProof/>
            <w:webHidden/>
          </w:rPr>
        </w:r>
        <w:r w:rsidR="006A11A2">
          <w:rPr>
            <w:noProof/>
            <w:webHidden/>
          </w:rPr>
          <w:fldChar w:fldCharType="separate"/>
        </w:r>
        <w:r w:rsidR="006A11A2">
          <w:rPr>
            <w:noProof/>
            <w:webHidden/>
          </w:rPr>
          <w:t>8</w:t>
        </w:r>
        <w:r w:rsidR="006A11A2">
          <w:rPr>
            <w:noProof/>
            <w:webHidden/>
          </w:rPr>
          <w:fldChar w:fldCharType="end"/>
        </w:r>
      </w:hyperlink>
    </w:p>
    <w:p w14:paraId="7C4A3DEE" w14:textId="77777777" w:rsidR="006A11A2" w:rsidRDefault="00000000">
      <w:pPr>
        <w:pStyle w:val="31"/>
        <w:rPr>
          <w:rFonts w:asciiTheme="minorHAnsi" w:hAnsiTheme="minorHAnsi"/>
          <w:iCs w:val="0"/>
          <w:noProof/>
          <w:szCs w:val="22"/>
        </w:rPr>
      </w:pPr>
      <w:hyperlink w:anchor="_Toc121553848" w:history="1">
        <w:r w:rsidR="006A11A2" w:rsidRPr="00FE2120">
          <w:rPr>
            <w:rStyle w:val="-"/>
            <w:noProof/>
          </w:rPr>
          <w:t>3.9 Υλικοτεχνική Υποδομή</w:t>
        </w:r>
        <w:r w:rsidR="006A11A2">
          <w:rPr>
            <w:noProof/>
            <w:webHidden/>
          </w:rPr>
          <w:tab/>
        </w:r>
        <w:r w:rsidR="006A11A2">
          <w:rPr>
            <w:noProof/>
            <w:webHidden/>
          </w:rPr>
          <w:fldChar w:fldCharType="begin"/>
        </w:r>
        <w:r w:rsidR="006A11A2">
          <w:rPr>
            <w:noProof/>
            <w:webHidden/>
          </w:rPr>
          <w:instrText xml:space="preserve"> PAGEREF _Toc121553848 \h </w:instrText>
        </w:r>
        <w:r w:rsidR="006A11A2">
          <w:rPr>
            <w:noProof/>
            <w:webHidden/>
          </w:rPr>
        </w:r>
        <w:r w:rsidR="006A11A2">
          <w:rPr>
            <w:noProof/>
            <w:webHidden/>
          </w:rPr>
          <w:fldChar w:fldCharType="separate"/>
        </w:r>
        <w:r w:rsidR="006A11A2">
          <w:rPr>
            <w:noProof/>
            <w:webHidden/>
          </w:rPr>
          <w:t>8</w:t>
        </w:r>
        <w:r w:rsidR="006A11A2">
          <w:rPr>
            <w:noProof/>
            <w:webHidden/>
          </w:rPr>
          <w:fldChar w:fldCharType="end"/>
        </w:r>
      </w:hyperlink>
    </w:p>
    <w:p w14:paraId="4736BE02" w14:textId="77777777" w:rsidR="006A11A2" w:rsidRPr="003C0BB1" w:rsidRDefault="00000000">
      <w:pPr>
        <w:pStyle w:val="14"/>
        <w:rPr>
          <w:rFonts w:asciiTheme="minorHAnsi" w:hAnsiTheme="minorHAnsi"/>
          <w:iCs w:val="0"/>
          <w:noProof/>
          <w:szCs w:val="22"/>
        </w:rPr>
      </w:pPr>
      <w:hyperlink w:anchor="_Toc121553849" w:history="1">
        <w:r w:rsidR="006A11A2" w:rsidRPr="003C0BB1">
          <w:rPr>
            <w:rStyle w:val="-"/>
            <w:noProof/>
          </w:rPr>
          <w:t>4. Χρήσιμες Ηλεκτρονικές Διευθύνσεις</w:t>
        </w:r>
        <w:r w:rsidR="006A11A2" w:rsidRPr="003C0BB1">
          <w:rPr>
            <w:noProof/>
            <w:webHidden/>
          </w:rPr>
          <w:tab/>
        </w:r>
        <w:r w:rsidR="006A11A2" w:rsidRPr="003C0BB1">
          <w:rPr>
            <w:noProof/>
            <w:webHidden/>
          </w:rPr>
          <w:fldChar w:fldCharType="begin"/>
        </w:r>
        <w:r w:rsidR="006A11A2" w:rsidRPr="003C0BB1">
          <w:rPr>
            <w:noProof/>
            <w:webHidden/>
          </w:rPr>
          <w:instrText xml:space="preserve"> PAGEREF _Toc121553849 \h </w:instrText>
        </w:r>
        <w:r w:rsidR="006A11A2" w:rsidRPr="003C0BB1">
          <w:rPr>
            <w:noProof/>
            <w:webHidden/>
          </w:rPr>
        </w:r>
        <w:r w:rsidR="006A11A2" w:rsidRPr="003C0BB1">
          <w:rPr>
            <w:noProof/>
            <w:webHidden/>
          </w:rPr>
          <w:fldChar w:fldCharType="separate"/>
        </w:r>
        <w:r w:rsidR="006A11A2" w:rsidRPr="003C0BB1">
          <w:rPr>
            <w:noProof/>
            <w:webHidden/>
          </w:rPr>
          <w:t>9</w:t>
        </w:r>
        <w:r w:rsidR="006A11A2" w:rsidRPr="003C0BB1">
          <w:rPr>
            <w:noProof/>
            <w:webHidden/>
          </w:rPr>
          <w:fldChar w:fldCharType="end"/>
        </w:r>
      </w:hyperlink>
    </w:p>
    <w:p w14:paraId="1A2437F5" w14:textId="77777777" w:rsidR="006A11A2" w:rsidRDefault="00000000">
      <w:pPr>
        <w:pStyle w:val="14"/>
        <w:rPr>
          <w:rFonts w:asciiTheme="minorHAnsi" w:hAnsiTheme="minorHAnsi"/>
          <w:iCs w:val="0"/>
          <w:noProof/>
          <w:szCs w:val="22"/>
        </w:rPr>
      </w:pPr>
      <w:hyperlink w:anchor="_Toc121553850" w:history="1">
        <w:r w:rsidR="006A11A2" w:rsidRPr="003C0BB1">
          <w:rPr>
            <w:rStyle w:val="-"/>
            <w:noProof/>
          </w:rPr>
          <w:t>5. Επικοινωνία με το Τμήμα Μηχανικών Περιβάλλοντος</w:t>
        </w:r>
        <w:r w:rsidR="006A11A2" w:rsidRPr="003C0BB1">
          <w:rPr>
            <w:noProof/>
            <w:webHidden/>
          </w:rPr>
          <w:tab/>
        </w:r>
        <w:r w:rsidR="006A11A2" w:rsidRPr="003C0BB1">
          <w:rPr>
            <w:noProof/>
            <w:webHidden/>
          </w:rPr>
          <w:fldChar w:fldCharType="begin"/>
        </w:r>
        <w:r w:rsidR="006A11A2" w:rsidRPr="003C0BB1">
          <w:rPr>
            <w:noProof/>
            <w:webHidden/>
          </w:rPr>
          <w:instrText xml:space="preserve"> PAGEREF _Toc121553850 \h </w:instrText>
        </w:r>
        <w:r w:rsidR="006A11A2" w:rsidRPr="003C0BB1">
          <w:rPr>
            <w:noProof/>
            <w:webHidden/>
          </w:rPr>
        </w:r>
        <w:r w:rsidR="006A11A2" w:rsidRPr="003C0BB1">
          <w:rPr>
            <w:noProof/>
            <w:webHidden/>
          </w:rPr>
          <w:fldChar w:fldCharType="separate"/>
        </w:r>
        <w:r w:rsidR="006A11A2" w:rsidRPr="003C0BB1">
          <w:rPr>
            <w:noProof/>
            <w:webHidden/>
          </w:rPr>
          <w:t>10</w:t>
        </w:r>
        <w:r w:rsidR="006A11A2" w:rsidRPr="003C0BB1">
          <w:rPr>
            <w:noProof/>
            <w:webHidden/>
          </w:rPr>
          <w:fldChar w:fldCharType="end"/>
        </w:r>
      </w:hyperlink>
    </w:p>
    <w:p w14:paraId="7A8374B0" w14:textId="77777777" w:rsidR="006A11A2" w:rsidRDefault="00000000">
      <w:pPr>
        <w:pStyle w:val="31"/>
        <w:rPr>
          <w:rFonts w:asciiTheme="minorHAnsi" w:hAnsiTheme="minorHAnsi"/>
          <w:iCs w:val="0"/>
          <w:noProof/>
          <w:szCs w:val="22"/>
        </w:rPr>
      </w:pPr>
      <w:hyperlink w:anchor="_Toc121553851" w:history="1">
        <w:r w:rsidR="006A11A2" w:rsidRPr="00FE2120">
          <w:rPr>
            <w:rStyle w:val="-"/>
            <w:noProof/>
          </w:rPr>
          <w:t>5.1 Γραμματεία Μεταπτυχιακού Προγράμματος (ΠΜΣ Ι)</w:t>
        </w:r>
        <w:r w:rsidR="006A11A2">
          <w:rPr>
            <w:noProof/>
            <w:webHidden/>
          </w:rPr>
          <w:tab/>
        </w:r>
        <w:r w:rsidR="006A11A2">
          <w:rPr>
            <w:noProof/>
            <w:webHidden/>
          </w:rPr>
          <w:fldChar w:fldCharType="begin"/>
        </w:r>
        <w:r w:rsidR="006A11A2">
          <w:rPr>
            <w:noProof/>
            <w:webHidden/>
          </w:rPr>
          <w:instrText xml:space="preserve"> PAGEREF _Toc121553851 \h </w:instrText>
        </w:r>
        <w:r w:rsidR="006A11A2">
          <w:rPr>
            <w:noProof/>
            <w:webHidden/>
          </w:rPr>
        </w:r>
        <w:r w:rsidR="006A11A2">
          <w:rPr>
            <w:noProof/>
            <w:webHidden/>
          </w:rPr>
          <w:fldChar w:fldCharType="separate"/>
        </w:r>
        <w:r w:rsidR="006A11A2">
          <w:rPr>
            <w:noProof/>
            <w:webHidden/>
          </w:rPr>
          <w:t>10</w:t>
        </w:r>
        <w:r w:rsidR="006A11A2">
          <w:rPr>
            <w:noProof/>
            <w:webHidden/>
          </w:rPr>
          <w:fldChar w:fldCharType="end"/>
        </w:r>
      </w:hyperlink>
    </w:p>
    <w:p w14:paraId="2020771B" w14:textId="77777777" w:rsidR="006A11A2" w:rsidRDefault="00000000">
      <w:pPr>
        <w:pStyle w:val="31"/>
        <w:rPr>
          <w:rFonts w:asciiTheme="minorHAnsi" w:hAnsiTheme="minorHAnsi"/>
          <w:iCs w:val="0"/>
          <w:noProof/>
          <w:szCs w:val="22"/>
        </w:rPr>
      </w:pPr>
      <w:hyperlink w:anchor="_Toc121553852" w:history="1">
        <w:r w:rsidR="006A11A2" w:rsidRPr="00FE2120">
          <w:rPr>
            <w:rStyle w:val="-"/>
            <w:noProof/>
          </w:rPr>
          <w:t>5.2 Γραμματεία Τμήματος</w:t>
        </w:r>
        <w:r w:rsidR="006A11A2">
          <w:rPr>
            <w:noProof/>
            <w:webHidden/>
          </w:rPr>
          <w:tab/>
        </w:r>
        <w:r w:rsidR="006A11A2">
          <w:rPr>
            <w:noProof/>
            <w:webHidden/>
          </w:rPr>
          <w:fldChar w:fldCharType="begin"/>
        </w:r>
        <w:r w:rsidR="006A11A2">
          <w:rPr>
            <w:noProof/>
            <w:webHidden/>
          </w:rPr>
          <w:instrText xml:space="preserve"> PAGEREF _Toc121553852 \h </w:instrText>
        </w:r>
        <w:r w:rsidR="006A11A2">
          <w:rPr>
            <w:noProof/>
            <w:webHidden/>
          </w:rPr>
        </w:r>
        <w:r w:rsidR="006A11A2">
          <w:rPr>
            <w:noProof/>
            <w:webHidden/>
          </w:rPr>
          <w:fldChar w:fldCharType="separate"/>
        </w:r>
        <w:r w:rsidR="006A11A2">
          <w:rPr>
            <w:noProof/>
            <w:webHidden/>
          </w:rPr>
          <w:t>10</w:t>
        </w:r>
        <w:r w:rsidR="006A11A2">
          <w:rPr>
            <w:noProof/>
            <w:webHidden/>
          </w:rPr>
          <w:fldChar w:fldCharType="end"/>
        </w:r>
      </w:hyperlink>
    </w:p>
    <w:p w14:paraId="18860155" w14:textId="77777777" w:rsidR="00B74A46" w:rsidRPr="008630F3" w:rsidRDefault="003C504C" w:rsidP="00C25C5D">
      <w:pPr>
        <w:spacing w:after="60"/>
        <w:rPr>
          <w:rFonts w:asciiTheme="minorHAnsi" w:hAnsiTheme="minorHAnsi" w:cstheme="minorHAnsi"/>
          <w:sz w:val="28"/>
          <w:szCs w:val="28"/>
        </w:rPr>
      </w:pPr>
      <w:r w:rsidRPr="008630F3">
        <w:rPr>
          <w:rFonts w:asciiTheme="minorHAnsi" w:hAnsiTheme="minorHAnsi" w:cstheme="minorHAnsi"/>
          <w:sz w:val="28"/>
          <w:szCs w:val="28"/>
        </w:rPr>
        <w:fldChar w:fldCharType="end"/>
      </w:r>
      <w:r w:rsidR="00F3595C" w:rsidRPr="008630F3">
        <w:rPr>
          <w:rFonts w:asciiTheme="minorHAnsi" w:hAnsiTheme="minorHAnsi" w:cstheme="minorHAnsi"/>
          <w:sz w:val="28"/>
          <w:szCs w:val="28"/>
        </w:rPr>
        <w:br w:type="page"/>
      </w:r>
    </w:p>
    <w:p w14:paraId="67EDC808" w14:textId="77777777" w:rsidR="00B74A46" w:rsidRPr="00B74A46" w:rsidRDefault="00670A2C" w:rsidP="004A1BE5">
      <w:pPr>
        <w:pStyle w:val="1"/>
      </w:pPr>
      <w:bookmarkStart w:id="1" w:name="_Toc121553834"/>
      <w:r w:rsidRPr="00B74A46">
        <w:lastRenderedPageBreak/>
        <w:t>1</w:t>
      </w:r>
      <w:r w:rsidR="00052FD5" w:rsidRPr="00B74A46">
        <w:t>.</w:t>
      </w:r>
      <w:r w:rsidR="0042574B" w:rsidRPr="0042574B">
        <w:t xml:space="preserve"> </w:t>
      </w:r>
      <w:r w:rsidR="000A6A5B" w:rsidRPr="00B74A46">
        <w:t>Γενικά για το Δημοκρίτειο Πανεπιστήμιο Θράκης (Δ.Π.Θ.)</w:t>
      </w:r>
      <w:bookmarkEnd w:id="1"/>
    </w:p>
    <w:p w14:paraId="281FD6EA" w14:textId="77777777" w:rsidR="00E539F8" w:rsidRPr="008B230F" w:rsidRDefault="00E539F8" w:rsidP="000A6A5B">
      <w:pPr>
        <w:jc w:val="center"/>
      </w:pPr>
    </w:p>
    <w:p w14:paraId="68849A15" w14:textId="77777777" w:rsidR="00BE39A5" w:rsidRPr="008B230F" w:rsidRDefault="00BE39A5" w:rsidP="00BE39A5">
      <w:r w:rsidRPr="008B230F">
        <w:t>Το Δημοκρίτειο Πανεπιστήμιο Θράκης (Δ.Π.Θ.) ιδρύθηκε τον Ιούλιο του 1973 με το Νομοθετικό Διάταγμα υπ' αριθ. 87 της 27 Ιουλίου 1973, και ξεκίνησε την λειτουργία του το ακαδημαϊκό έτος 1974-1975. Ονομάστηκε "Δημοκρίτειο" προς τιμήν του αρχαίου Έλληνα φιλοσόφου Δημόκριτου, ο οποίος καταγόταν από την πόλη Άβδηρα της Θράκης.</w:t>
      </w:r>
    </w:p>
    <w:p w14:paraId="421817FB" w14:textId="77777777" w:rsidR="00CD1F84" w:rsidRDefault="00CD1F84" w:rsidP="00CD1F84">
      <w:pPr>
        <w:ind w:firstLine="0"/>
        <w:jc w:val="center"/>
      </w:pPr>
      <w:r>
        <w:rPr>
          <w:noProof/>
        </w:rPr>
        <w:drawing>
          <wp:inline distT="0" distB="0" distL="0" distR="0" wp14:anchorId="6924F30F" wp14:editId="498D68AE">
            <wp:extent cx="4368165" cy="4036534"/>
            <wp:effectExtent l="19050" t="0" r="0" b="0"/>
            <wp:docPr id="2" name="Εικόνα 1" descr="C:\Users\karak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karaka\AppData\Local\Temp\FineReader11.00\media\image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8165" cy="4036534"/>
                    </a:xfrm>
                    <a:prstGeom prst="rect">
                      <a:avLst/>
                    </a:prstGeom>
                    <a:noFill/>
                    <a:ln>
                      <a:noFill/>
                    </a:ln>
                  </pic:spPr>
                </pic:pic>
              </a:graphicData>
            </a:graphic>
          </wp:inline>
        </w:drawing>
      </w:r>
    </w:p>
    <w:p w14:paraId="315CD7CB" w14:textId="77777777" w:rsidR="00CD1F84" w:rsidRDefault="00CD1F84" w:rsidP="00CD1F84">
      <w:pPr>
        <w:ind w:firstLine="0"/>
        <w:jc w:val="center"/>
      </w:pPr>
    </w:p>
    <w:p w14:paraId="51CF57E5" w14:textId="77777777" w:rsidR="00BE39A5" w:rsidRPr="008B230F" w:rsidRDefault="00BE39A5" w:rsidP="00CD1F84">
      <w:pPr>
        <w:spacing w:after="60"/>
      </w:pPr>
      <w:r w:rsidRPr="008B230F">
        <w:t xml:space="preserve">Η διοίκηση του ΔΠΘ έχει </w:t>
      </w:r>
      <w:proofErr w:type="spellStart"/>
      <w:r w:rsidRPr="008B230F">
        <w:t>ώς</w:t>
      </w:r>
      <w:proofErr w:type="spellEnd"/>
      <w:r w:rsidRPr="008B230F">
        <w:t xml:space="preserve"> έδρα της </w:t>
      </w:r>
      <w:r w:rsidR="00BE2B1C" w:rsidRPr="008B230F">
        <w:t>σ</w:t>
      </w:r>
      <w:r w:rsidRPr="008B230F">
        <w:t>την Κομοτηνή, η οποία είναι η πρωτεύουσα της Διοικητικής Περιφέρειας Ανατολικής Μακεδονίας και Θράκης.</w:t>
      </w:r>
    </w:p>
    <w:p w14:paraId="1A6BBB2B" w14:textId="77777777" w:rsidR="00BE39A5" w:rsidRPr="008B230F" w:rsidRDefault="00BE39A5" w:rsidP="00CD1F84">
      <w:pPr>
        <w:spacing w:after="60"/>
      </w:pPr>
      <w:r w:rsidRPr="008B230F">
        <w:t xml:space="preserve">Στο ΔΠΘ λειτουργούν σήμερα οκτώ Σχολές και </w:t>
      </w:r>
      <w:proofErr w:type="spellStart"/>
      <w:r w:rsidR="00501EFB">
        <w:t>δεκαεννέα</w:t>
      </w:r>
      <w:r w:rsidRPr="008B230F">
        <w:t>Τμήματα</w:t>
      </w:r>
      <w:proofErr w:type="spellEnd"/>
      <w:r w:rsidRPr="008B230F">
        <w:t xml:space="preserve"> σε τέσσερις πόλεις της Θράκης - Κομοτηνή, Ξάνθη, Αλεξανδρούπολη και Ορεστιάδα. Συνολικά φοιτούν περισσότεροι από 15.000 φοιτητές.</w:t>
      </w:r>
    </w:p>
    <w:p w14:paraId="31F82555" w14:textId="77777777" w:rsidR="00BE39A5" w:rsidRPr="008B230F" w:rsidRDefault="00BE39A5" w:rsidP="00CD1F84">
      <w:pPr>
        <w:spacing w:after="60"/>
      </w:pPr>
      <w:r w:rsidRPr="008B230F">
        <w:t>Το ΔΠΘ παίζει σημαντικό ρόλο στην ενίσχυση της εθνικής και πολιτιστικής φυσιογνωμίας της περιοχής της Θράκης και συμβάλλει στο υψηλό επίπεδο των σπουδών ανώτατης εκπαίδευσης στην Ελλάδα. Με την ποιότητα διδασκαλίας και το επίπεδο έρευνας του, έχει εξασφαλίσει μια θέση μεταξύ των καλύτερων Ελληνικών ΑΕΙ.</w:t>
      </w:r>
    </w:p>
    <w:p w14:paraId="17BCF703" w14:textId="77777777" w:rsidR="00AA399C" w:rsidRPr="008B230F" w:rsidRDefault="00BE39A5" w:rsidP="00CD1F84">
      <w:pPr>
        <w:spacing w:after="60"/>
      </w:pPr>
      <w:r w:rsidRPr="008B230F">
        <w:t>Ως Ανώτατο Εκπαιδευτικό Ίδρυμα, το ΔΠΘ είναι Νομικό Πρόσωπο Δημοσίου Δικαίου με πλήρη αυτοδιοίκηση. Εποπτεύεται και επιχορηγείται από το Κράτος δια του Υπουργείου Εθνικής Παιδείας και Θρησκευμάτων.</w:t>
      </w:r>
    </w:p>
    <w:p w14:paraId="475CEC5B" w14:textId="77777777" w:rsidR="00AA399C" w:rsidRDefault="00481BBE" w:rsidP="00CD1F84">
      <w:pPr>
        <w:spacing w:after="60"/>
      </w:pPr>
      <w:r w:rsidRPr="008B230F">
        <w:t>Ακαδημαϊκά και Διοικητικά Όργανα του Πανεπιστημίου είναι Το Συμβούλιο του Ιδρύματος, ο Πρύτανης και η Σύγκλητος</w:t>
      </w:r>
      <w:r w:rsidR="005A07FF" w:rsidRPr="005A07FF">
        <w:t>.</w:t>
      </w:r>
    </w:p>
    <w:p w14:paraId="52E436B9" w14:textId="77777777" w:rsidR="007C09B0" w:rsidRDefault="007C09B0" w:rsidP="00CD1F84">
      <w:pPr>
        <w:spacing w:after="60"/>
      </w:pPr>
    </w:p>
    <w:p w14:paraId="181444FB" w14:textId="77777777" w:rsidR="007C09B0" w:rsidRDefault="007C09B0" w:rsidP="00CD1F84">
      <w:pPr>
        <w:spacing w:after="60"/>
      </w:pPr>
    </w:p>
    <w:p w14:paraId="5CA708A1" w14:textId="77777777" w:rsidR="007C09B0" w:rsidRPr="005A07FF" w:rsidRDefault="007C09B0" w:rsidP="00CD1F84">
      <w:pPr>
        <w:spacing w:after="60"/>
      </w:pPr>
    </w:p>
    <w:p w14:paraId="0F02F237" w14:textId="77777777" w:rsidR="00B74A46" w:rsidRDefault="00670A2C" w:rsidP="004A1BE5">
      <w:pPr>
        <w:pStyle w:val="1"/>
      </w:pPr>
      <w:bookmarkStart w:id="2" w:name="_Toc121553835"/>
      <w:r w:rsidRPr="00052FD5">
        <w:t>2</w:t>
      </w:r>
      <w:r w:rsidR="00052FD5" w:rsidRPr="00052FD5">
        <w:t>.</w:t>
      </w:r>
      <w:r w:rsidR="0094727B">
        <w:t xml:space="preserve"> </w:t>
      </w:r>
      <w:proofErr w:type="spellStart"/>
      <w:r w:rsidR="0094727B">
        <w:t>T</w:t>
      </w:r>
      <w:r w:rsidRPr="00052FD5">
        <w:t>ο</w:t>
      </w:r>
      <w:proofErr w:type="spellEnd"/>
      <w:r w:rsidRPr="00052FD5">
        <w:t xml:space="preserve"> Τμήμα Μηχανικών Περιβάλλοντος</w:t>
      </w:r>
      <w:bookmarkEnd w:id="2"/>
    </w:p>
    <w:p w14:paraId="7F12E6C4" w14:textId="77777777" w:rsidR="009A0649" w:rsidRPr="008B230F" w:rsidRDefault="009A0649" w:rsidP="009A0649"/>
    <w:p w14:paraId="132BF5A7" w14:textId="77777777" w:rsidR="00B74A46" w:rsidRPr="007C09B0" w:rsidRDefault="009A0649" w:rsidP="007C09B0">
      <w:pPr>
        <w:pStyle w:val="2"/>
      </w:pPr>
      <w:bookmarkStart w:id="3" w:name="_Toc121553836"/>
      <w:r w:rsidRPr="007C09B0">
        <w:t>2.1</w:t>
      </w:r>
      <w:r w:rsidR="00052FD5" w:rsidRPr="007C09B0">
        <w:t>.</w:t>
      </w:r>
      <w:r w:rsidRPr="007C09B0">
        <w:t xml:space="preserve"> Ιστορικό</w:t>
      </w:r>
      <w:bookmarkEnd w:id="3"/>
    </w:p>
    <w:p w14:paraId="187BB24E" w14:textId="77777777" w:rsidR="009A0649" w:rsidRPr="008B230F" w:rsidRDefault="009A0649" w:rsidP="004739E4">
      <w:pPr>
        <w:spacing w:after="120"/>
      </w:pPr>
      <w:r w:rsidRPr="008B230F">
        <w:t>Το Τμήμα Ιδρύθηκε το 1993 με το Π.Δ. 365/93. Οι πρώτοι φοιτητές εισήχθησαν το ακαδημαϊκό έτος 1995 – 1996. Από το έτος 2003 που το Τμήμα Μηχανικών Περιβάλλον</w:t>
      </w:r>
      <w:r w:rsidR="00BE2B1C" w:rsidRPr="008B230F">
        <w:t>τος του Δ.Π.Θ. έγινε αυτοδύναμο</w:t>
      </w:r>
      <w:r w:rsidRPr="008B230F">
        <w:t xml:space="preserve"> άρχισε η ανάπτυξη ενός σχεδίου ώστε το Τμήμα να διεκδικήσει μια εξέχουσα θέση στη σημερινή Ελληνική κοινωνία αλλά και στο διεθνές Ακαδημαϊκό γίγνεσθαι, με εργαλεία αφενός ένα ευέλικτο αλλά και πλήρες πρόγραμμα σπουδών και αφετέρου την ανάπτυξη της βασικής έρευνας και </w:t>
      </w:r>
      <w:r w:rsidR="00BE2B1C" w:rsidRPr="008B230F">
        <w:t xml:space="preserve">την υλοποίηση </w:t>
      </w:r>
      <w:r w:rsidRPr="008B230F">
        <w:t>καινοτόμων ερευνητικών εφαρμογών.</w:t>
      </w:r>
    </w:p>
    <w:p w14:paraId="5C741B5F" w14:textId="77777777" w:rsidR="00AA399C" w:rsidRPr="008B230F" w:rsidRDefault="009A0649" w:rsidP="004739E4">
      <w:pPr>
        <w:spacing w:after="120"/>
      </w:pPr>
      <w:r w:rsidRPr="008B230F">
        <w:t xml:space="preserve">Στα </w:t>
      </w:r>
      <w:r w:rsidR="005851E7" w:rsidRPr="005851E7">
        <w:t>25</w:t>
      </w:r>
      <w:r w:rsidRPr="008B230F">
        <w:t xml:space="preserve">χρόνια λειτουργίας του Τμήματος έχουν απονεμηθεί </w:t>
      </w:r>
      <w:r w:rsidR="006C1789">
        <w:t xml:space="preserve">περισσότερα από </w:t>
      </w:r>
      <w:r w:rsidRPr="008B230F">
        <w:t>534 Διπλώματα Μηχανικού Περιβάλλοντος, 150 Μεταπτυχιακά Διπλώματα Ειδίκευσης (Masters) και 31 Διδακτορικά Διπλώματα (PhD).</w:t>
      </w:r>
    </w:p>
    <w:p w14:paraId="6D4AFED3" w14:textId="77777777" w:rsidR="00B74A46" w:rsidRDefault="009A0649" w:rsidP="007C09B0">
      <w:pPr>
        <w:pStyle w:val="2"/>
      </w:pPr>
      <w:bookmarkStart w:id="4" w:name="_Toc121553837"/>
      <w:r w:rsidRPr="00052FD5">
        <w:t>2.2</w:t>
      </w:r>
      <w:r w:rsidR="00052FD5" w:rsidRPr="00052FD5">
        <w:t>.</w:t>
      </w:r>
      <w:r w:rsidRPr="00052FD5">
        <w:t xml:space="preserve"> Γενικές Πληροφορίες</w:t>
      </w:r>
      <w:bookmarkEnd w:id="4"/>
    </w:p>
    <w:p w14:paraId="711ED365" w14:textId="77777777" w:rsidR="009A0649" w:rsidRPr="008B230F" w:rsidRDefault="009A0649" w:rsidP="009A0649">
      <w:r w:rsidRPr="008B230F">
        <w:t>Το Τμήμα Μηχανικών Περιβάλλοντος εκπαιδεύει τους μελλοντικούς Διπλωματούχους Μηχανικούς σε θέματα σχεδιασμού, κατασκευής, λειτουργίας και διαχείρισης σύγχρονων υποδομών για τη συντήρηση του κρίσιμου φυσικού κεφαλαίου του πλανήτη, που απαιτείται για την κάλυψη των αναγκών τόσο των σημερινών όσο και των μελλοντικών κοινωνιών. Τα κύρια αντικείμενα εξειδίκευσης των μηχανικών περιβάλλοντος επικεντρώνονται στη διαχείριση υγρών και στερεών αποβλήτων, στον έλεγχο και την διαχείριση των ατμοσφαιρικών ρύπων, στις τεχνολογίες παραγωγής ενέργειας από ανανεώσιμες πηγές, στη διαχείριση υδατικών πόρων, στη διαχείριση ενέργειας και στην διαχείριση του περιβάλλοντος για την αειφόρο ανάπτυξη. Αναλυτικότερα, στο αντικείμενο των</w:t>
      </w:r>
      <w:r w:rsidR="006C1789">
        <w:t>:</w:t>
      </w:r>
    </w:p>
    <w:p w14:paraId="46A0B583" w14:textId="77777777" w:rsidR="009A0649" w:rsidRDefault="004739E4" w:rsidP="004739E4">
      <w:pPr>
        <w:spacing w:after="0"/>
      </w:pPr>
      <w:r>
        <w:rPr>
          <w:noProof/>
        </w:rPr>
        <w:drawing>
          <wp:anchor distT="0" distB="0" distL="114300" distR="114300" simplePos="0" relativeHeight="251658240" behindDoc="0" locked="0" layoutInCell="1" allowOverlap="1" wp14:anchorId="50F5BA12" wp14:editId="7DF01CBA">
            <wp:simplePos x="0" y="0"/>
            <wp:positionH relativeFrom="column">
              <wp:posOffset>7620</wp:posOffset>
            </wp:positionH>
            <wp:positionV relativeFrom="paragraph">
              <wp:posOffset>84455</wp:posOffset>
            </wp:positionV>
            <wp:extent cx="2533650" cy="2077085"/>
            <wp:effectExtent l="19050" t="0" r="0" b="0"/>
            <wp:wrapSquare wrapText="bothSides"/>
            <wp:docPr id="1" name="Picture 1" descr="fot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2077085"/>
                    </a:xfrm>
                    <a:prstGeom prst="rect">
                      <a:avLst/>
                    </a:prstGeom>
                    <a:noFill/>
                    <a:ln>
                      <a:noFill/>
                    </a:ln>
                  </pic:spPr>
                </pic:pic>
              </a:graphicData>
            </a:graphic>
          </wp:anchor>
        </w:drawing>
      </w:r>
      <w:r w:rsidR="009A0649" w:rsidRPr="008B230F">
        <w:rPr>
          <w:b/>
        </w:rPr>
        <w:t>Υγρών Αποβλήτων</w:t>
      </w:r>
      <w:r w:rsidR="009A0649" w:rsidRPr="008B230F">
        <w:t xml:space="preserve">, </w:t>
      </w:r>
      <w:r w:rsidRPr="004220EB">
        <w:t>οι φοιτητές εκπαιδεύονται α) στην ανάπτυξη, ανάλυση, σχεδιασμό, προσομοίωση, αυτόματη ρύθμιση και βελτιστοποίηση των αερόβιων και αναερόβιων βιοχημικών διεργασιών, β)στην εφαρμογή φυσικών και χημικών διεργασιών για την επεξεργασία υγρών αποβλήτων, γ) στην αναερόβια επεξεργασία αγροτοβιομηχανικών αποβλήτων και βιομάζας για την παραγωγή βιοαερίου και ενέργειας, δ) στην τεταρτοβάθμια επεξεργασία υγρών αποβλήτων για ανακύκλωση νερού, ε) στο χαρακτηρισμό των μικροβιακών κοινοτήτων με μικροβιολογικές και μοριακές τεχνικές και στ) στις τεχνολογίες επεξεργασίας πόσιμου νερού.</w:t>
      </w:r>
    </w:p>
    <w:p w14:paraId="1E604B1E" w14:textId="77777777" w:rsidR="004739E4" w:rsidRPr="008B230F" w:rsidRDefault="004739E4" w:rsidP="004739E4">
      <w:pPr>
        <w:spacing w:after="0"/>
      </w:pPr>
    </w:p>
    <w:p w14:paraId="6F2E8048" w14:textId="77777777" w:rsidR="004739E4" w:rsidRPr="004739E4" w:rsidRDefault="004739E4" w:rsidP="004739E4">
      <w:pPr>
        <w:spacing w:after="0"/>
      </w:pPr>
      <w:r>
        <w:rPr>
          <w:noProof/>
        </w:rPr>
        <w:drawing>
          <wp:anchor distT="0" distB="0" distL="114300" distR="114300" simplePos="0" relativeHeight="251662336" behindDoc="0" locked="0" layoutInCell="1" allowOverlap="1" wp14:anchorId="7F8B03C0" wp14:editId="131BEA71">
            <wp:simplePos x="0" y="0"/>
            <wp:positionH relativeFrom="column">
              <wp:posOffset>3726180</wp:posOffset>
            </wp:positionH>
            <wp:positionV relativeFrom="paragraph">
              <wp:posOffset>80645</wp:posOffset>
            </wp:positionV>
            <wp:extent cx="2388870" cy="2065020"/>
            <wp:effectExtent l="19050" t="0" r="0" b="0"/>
            <wp:wrapSquare wrapText="bothSides"/>
            <wp:docPr id="44" name="Picture 44" descr="https://utopia.duth.gr/~dkomilis/assets/images/PA25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topia.duth.gr/~dkomilis/assets/images/PA250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r="17227"/>
                    <a:stretch>
                      <a:fillRect/>
                    </a:stretch>
                  </pic:blipFill>
                  <pic:spPr bwMode="auto">
                    <a:xfrm>
                      <a:off x="0" y="0"/>
                      <a:ext cx="2388870" cy="2065020"/>
                    </a:xfrm>
                    <a:prstGeom prst="rect">
                      <a:avLst/>
                    </a:prstGeom>
                    <a:noFill/>
                    <a:ln>
                      <a:noFill/>
                    </a:ln>
                  </pic:spPr>
                </pic:pic>
              </a:graphicData>
            </a:graphic>
          </wp:anchor>
        </w:drawing>
      </w:r>
    </w:p>
    <w:p w14:paraId="65FC47CF" w14:textId="77777777" w:rsidR="009A0649" w:rsidRPr="008B230F" w:rsidRDefault="009A0649" w:rsidP="004739E4">
      <w:pPr>
        <w:spacing w:after="0"/>
      </w:pPr>
      <w:r w:rsidRPr="008B230F">
        <w:rPr>
          <w:b/>
        </w:rPr>
        <w:t>Στερεών Αποβλήτων</w:t>
      </w:r>
      <w:r w:rsidRPr="008B230F">
        <w:t>, οι φοιτητές εκπαιδεύονται στον σχεδιασμό συστημάτων διαχείρισης στερεών και επικινδύνων αποβλήτων, όπως συστήματα ανακύκλωσης, συλλογής, μεταφοράς/μεταφόρτωσης, βιολογικής επεξεργασίας (κομποστοποίησης, αναερόβιας χώνευσης, βιολογικής ξήρανσης), καύσης για ανάκτηση ενέργειας, τελικής διάθεσης σε χώρους υγειονομικής ταφής υπολειμμάτων και εξυγίανσης ρυπασμένων εδαφών και υπογείων υδάτων.</w:t>
      </w:r>
    </w:p>
    <w:p w14:paraId="1A5BC191" w14:textId="77777777" w:rsidR="009A0649" w:rsidRPr="008B230F" w:rsidRDefault="009A0649" w:rsidP="009A0649"/>
    <w:p w14:paraId="4D1DAAB2" w14:textId="77777777" w:rsidR="009A0649" w:rsidRDefault="004220EB" w:rsidP="004739E4">
      <w:pPr>
        <w:spacing w:after="60"/>
      </w:pPr>
      <w:r>
        <w:rPr>
          <w:noProof/>
        </w:rPr>
        <w:lastRenderedPageBreak/>
        <w:drawing>
          <wp:anchor distT="0" distB="0" distL="114300" distR="114300" simplePos="0" relativeHeight="251660288" behindDoc="0" locked="0" layoutInCell="1" allowOverlap="1" wp14:anchorId="30FDB71C" wp14:editId="106680A5">
            <wp:simplePos x="0" y="0"/>
            <wp:positionH relativeFrom="column">
              <wp:posOffset>118110</wp:posOffset>
            </wp:positionH>
            <wp:positionV relativeFrom="paragraph">
              <wp:posOffset>0</wp:posOffset>
            </wp:positionV>
            <wp:extent cx="2514600" cy="1828800"/>
            <wp:effectExtent l="0" t="0" r="0" b="0"/>
            <wp:wrapSquare wrapText="bothSides"/>
            <wp:docPr id="42" name="Picture 42" descr="fot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anchor>
        </w:drawing>
      </w:r>
      <w:r w:rsidR="009A0649" w:rsidRPr="008B230F">
        <w:rPr>
          <w:b/>
        </w:rPr>
        <w:t>Ατμοσφαιρικής Ρύπανσης</w:t>
      </w:r>
      <w:r w:rsidR="009A0649" w:rsidRPr="008B230F">
        <w:t>, οι φοιτητές αποκτούν την ικανότητα να χειρίζονται τεχνολογίες αντιμετώπισης ατμοσφαιρικής ρύπανσης στο αστικό, περιαστικό και φυσικό περιβάλλον, να σχεδιάζουν μονάδες αντιρρυπαντικής τεχνολογίας ατμοσφαιρικών ρύπων σε οποιαδήποτε βιομηχανία, να ελέγχουν την ατμόσφαιρα εσωτερικών χώρων και να εξειδικεύονται σε θέματα κλιματικής αλλαγής.</w:t>
      </w:r>
    </w:p>
    <w:p w14:paraId="062A5266" w14:textId="77777777" w:rsidR="00F60BC9" w:rsidRDefault="00F60BC9" w:rsidP="004739E4">
      <w:pPr>
        <w:spacing w:after="60"/>
      </w:pPr>
    </w:p>
    <w:p w14:paraId="20A7BD77" w14:textId="77777777" w:rsidR="004739E4" w:rsidRPr="004739E4" w:rsidRDefault="004739E4" w:rsidP="004739E4">
      <w:pPr>
        <w:spacing w:after="60"/>
      </w:pPr>
    </w:p>
    <w:p w14:paraId="5E1C50BA" w14:textId="77777777" w:rsidR="00F60BC9" w:rsidRPr="004739E4" w:rsidRDefault="00F60BC9" w:rsidP="004739E4">
      <w:pPr>
        <w:spacing w:after="60"/>
      </w:pPr>
    </w:p>
    <w:p w14:paraId="7F51C8E2" w14:textId="77777777" w:rsidR="009A0649" w:rsidRDefault="00B74A46" w:rsidP="004739E4">
      <w:pPr>
        <w:spacing w:after="0"/>
      </w:pPr>
      <w:r>
        <w:rPr>
          <w:noProof/>
        </w:rPr>
        <w:drawing>
          <wp:anchor distT="0" distB="0" distL="114300" distR="114300" simplePos="0" relativeHeight="251661312" behindDoc="1" locked="0" layoutInCell="1" allowOverlap="1" wp14:anchorId="4761FAC1" wp14:editId="14DD9C87">
            <wp:simplePos x="0" y="0"/>
            <wp:positionH relativeFrom="column">
              <wp:posOffset>3310890</wp:posOffset>
            </wp:positionH>
            <wp:positionV relativeFrom="paragraph">
              <wp:posOffset>5080</wp:posOffset>
            </wp:positionV>
            <wp:extent cx="2810510" cy="2034540"/>
            <wp:effectExtent l="19050" t="0" r="8890" b="0"/>
            <wp:wrapSquare wrapText="bothSides"/>
            <wp:docPr id="43" name="Picture 43" descr="fot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510" cy="2034540"/>
                    </a:xfrm>
                    <a:prstGeom prst="rect">
                      <a:avLst/>
                    </a:prstGeom>
                    <a:noFill/>
                    <a:ln>
                      <a:noFill/>
                    </a:ln>
                  </pic:spPr>
                </pic:pic>
              </a:graphicData>
            </a:graphic>
          </wp:anchor>
        </w:drawing>
      </w:r>
      <w:r w:rsidR="009A0649" w:rsidRPr="008B230F">
        <w:rPr>
          <w:b/>
        </w:rPr>
        <w:t>Υδατικών Πόρων</w:t>
      </w:r>
      <w:r w:rsidR="009A0649" w:rsidRPr="008B230F">
        <w:t>, οι φοιτητές αποκτούν το αναγκαίο επιστημονικό και τεχνολογικό υπόβαθρο για να μπορούν να μελετούν, να σχεδιάζουν, να υλοποιούν και, τέλος, να λειτουργούν τεχνικά έργα σχετικά με τη διαχείριση υδατικών πόρων (επιφανειακών και υπογείων), καθώς και να αξιολογούν, να αναπτύσσουν και να διασυνδέουν συστήματα παρακολούθησης, προσομοίωσης και διαχείρισης του φυσικού υδάτινου περιβάλλοντος. Παράλληλα, οι φοιτητές εκπαιδεύονται στη διαχείριση αστικής και αγροτικής απορροής και στο σχεδιασμό φυσικών συστημάτων για την επεξεργασία υγρών αποβλήτων.</w:t>
      </w:r>
    </w:p>
    <w:p w14:paraId="7F9473B8" w14:textId="77777777" w:rsidR="004739E4" w:rsidRPr="008B230F" w:rsidRDefault="004739E4" w:rsidP="004739E4">
      <w:pPr>
        <w:spacing w:after="0"/>
      </w:pPr>
    </w:p>
    <w:p w14:paraId="7D285027" w14:textId="77777777" w:rsidR="009A0649" w:rsidRPr="008B230F" w:rsidRDefault="00B74A46" w:rsidP="009A0649">
      <w:r>
        <w:rPr>
          <w:noProof/>
        </w:rPr>
        <w:drawing>
          <wp:anchor distT="0" distB="0" distL="114300" distR="114300" simplePos="0" relativeHeight="251659264" behindDoc="0" locked="0" layoutInCell="1" allowOverlap="1" wp14:anchorId="14CA956D" wp14:editId="3AD33AC8">
            <wp:simplePos x="0" y="0"/>
            <wp:positionH relativeFrom="margin">
              <wp:posOffset>-7620</wp:posOffset>
            </wp:positionH>
            <wp:positionV relativeFrom="paragraph">
              <wp:posOffset>84455</wp:posOffset>
            </wp:positionV>
            <wp:extent cx="2366010" cy="1714500"/>
            <wp:effectExtent l="19050" t="0" r="0" b="0"/>
            <wp:wrapSquare wrapText="bothSides"/>
            <wp:docPr id="38" name="Picture 38" descr="fot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6010" cy="1714500"/>
                    </a:xfrm>
                    <a:prstGeom prst="rect">
                      <a:avLst/>
                    </a:prstGeom>
                    <a:noFill/>
                    <a:ln>
                      <a:noFill/>
                    </a:ln>
                  </pic:spPr>
                </pic:pic>
              </a:graphicData>
            </a:graphic>
          </wp:anchor>
        </w:drawing>
      </w:r>
      <w:r w:rsidR="009A0649" w:rsidRPr="008B230F">
        <w:rPr>
          <w:b/>
        </w:rPr>
        <w:t>Διαχείρισης Ενέργειας</w:t>
      </w:r>
      <w:r w:rsidR="000036F9">
        <w:t>, οι φοιτητές αποκ</w:t>
      </w:r>
      <w:r w:rsidR="009A0649" w:rsidRPr="008B230F">
        <w:t>τούν δεξιότητες στη χρήση τεχνολογιών εξοικονόμησης και διαχείρισης ενέργειας κυρίως σε δομημένο περιβάλλον (λ.χ. κτίρια).</w:t>
      </w:r>
    </w:p>
    <w:p w14:paraId="0E97E12E" w14:textId="77777777" w:rsidR="009A0649" w:rsidRPr="008B230F" w:rsidRDefault="009A0649" w:rsidP="004739E4">
      <w:pPr>
        <w:spacing w:after="0"/>
      </w:pPr>
      <w:r w:rsidRPr="008B230F">
        <w:rPr>
          <w:b/>
        </w:rPr>
        <w:t>Ανανεώσιμων Πηγών Ενέργειας</w:t>
      </w:r>
      <w:r w:rsidRPr="008B230F">
        <w:t>, οι φοιτητές εκπαιδεύονται σε θέματα σχεδιασμού, ανάπτυξης, λειτουργίας και ελέγχου συστημάτων παραγωγής ενέργειας (υβριδικών και μη) με χρήση ηλιακής, αιολικής ενέργειας και ενέργειας από βιομάζα.</w:t>
      </w:r>
    </w:p>
    <w:p w14:paraId="73A662AC" w14:textId="77777777" w:rsidR="009A0649" w:rsidRPr="00F60BC9" w:rsidRDefault="009A0649" w:rsidP="004739E4">
      <w:pPr>
        <w:spacing w:after="0"/>
      </w:pPr>
    </w:p>
    <w:p w14:paraId="51244CD4" w14:textId="77777777" w:rsidR="00F60BC9" w:rsidRPr="00F60BC9" w:rsidRDefault="00F60BC9" w:rsidP="004739E4">
      <w:pPr>
        <w:spacing w:after="0"/>
      </w:pPr>
      <w:r>
        <w:rPr>
          <w:noProof/>
        </w:rPr>
        <w:drawing>
          <wp:anchor distT="0" distB="0" distL="114300" distR="114300" simplePos="0" relativeHeight="251663360" behindDoc="0" locked="0" layoutInCell="1" allowOverlap="1" wp14:anchorId="5482EFBC" wp14:editId="3E33DA69">
            <wp:simplePos x="0" y="0"/>
            <wp:positionH relativeFrom="margin">
              <wp:posOffset>3722370</wp:posOffset>
            </wp:positionH>
            <wp:positionV relativeFrom="paragraph">
              <wp:posOffset>53975</wp:posOffset>
            </wp:positionV>
            <wp:extent cx="2392680" cy="2799080"/>
            <wp:effectExtent l="0" t="0" r="7620" b="0"/>
            <wp:wrapSquare wrapText="bothSides"/>
            <wp:docPr id="45" name="Picture 45" descr="http://www.env.duth.gr/labs/Hybrid%20Autonomous%20Renewable%20Energy%20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nv.duth.gr/labs/Hybrid%20Autonomous%20Renewable%20Energy%20Syste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2680" cy="2799080"/>
                    </a:xfrm>
                    <a:prstGeom prst="rect">
                      <a:avLst/>
                    </a:prstGeom>
                    <a:noFill/>
                    <a:ln>
                      <a:noFill/>
                    </a:ln>
                  </pic:spPr>
                </pic:pic>
              </a:graphicData>
            </a:graphic>
          </wp:anchor>
        </w:drawing>
      </w:r>
    </w:p>
    <w:p w14:paraId="78A45407" w14:textId="77777777" w:rsidR="009A0649" w:rsidRDefault="009A0649" w:rsidP="009A0649">
      <w:r w:rsidRPr="008B230F">
        <w:rPr>
          <w:b/>
        </w:rPr>
        <w:t>Διαχείρισης Περιβάλλοντος</w:t>
      </w:r>
      <w:r w:rsidRPr="008B230F">
        <w:t>, οι φοιτητές εκπαιδεύονται σε θέματα οικολογίας, περιβαλλοντικής μικροβιολογίας, διαχείρισης υδατικών πόρων και παράκτιων οικοσυστημάτων.</w:t>
      </w:r>
    </w:p>
    <w:p w14:paraId="533889C7" w14:textId="77777777" w:rsidR="007C00E0" w:rsidRPr="0041589B" w:rsidRDefault="007C00E0" w:rsidP="007C00E0">
      <w:pPr>
        <w:rPr>
          <w:color w:val="000000"/>
        </w:rPr>
      </w:pPr>
      <w:r w:rsidRPr="0041589B">
        <w:rPr>
          <w:b/>
          <w:color w:val="000000"/>
        </w:rPr>
        <w:t>Τεχνικής Οικονομικής και Προγραμματισμού έργων,</w:t>
      </w:r>
      <w:r w:rsidRPr="0041589B">
        <w:rPr>
          <w:color w:val="000000"/>
        </w:rPr>
        <w:t xml:space="preserve"> οι </w:t>
      </w:r>
      <w:r w:rsidRPr="0041589B">
        <w:t>φοιτητές</w:t>
      </w:r>
      <w:r w:rsidRPr="0041589B">
        <w:rPr>
          <w:color w:val="000000"/>
        </w:rPr>
        <w:t xml:space="preserve"> εκπαιδεύονται σε θέματα κοστολόγησης, επιμετρήσεων και χρονικού προγραμματισμού έργων.</w:t>
      </w:r>
    </w:p>
    <w:p w14:paraId="3B0A6D3D" w14:textId="77777777" w:rsidR="007C00E0" w:rsidRDefault="007C00E0" w:rsidP="007C00E0">
      <w:pPr>
        <w:rPr>
          <w:color w:val="000000"/>
        </w:rPr>
      </w:pPr>
      <w:r w:rsidRPr="0041589B">
        <w:rPr>
          <w:b/>
          <w:color w:val="000000"/>
        </w:rPr>
        <w:t>Αειφόρου ανάπτυξης</w:t>
      </w:r>
      <w:r w:rsidRPr="0041589B">
        <w:rPr>
          <w:color w:val="000000"/>
        </w:rPr>
        <w:t xml:space="preserve">, οι φοιτητές εκπαιδεύονται σε θέματα </w:t>
      </w:r>
      <w:r w:rsidRPr="0041589B">
        <w:t>οικονομικής</w:t>
      </w:r>
      <w:r w:rsidRPr="0041589B">
        <w:rPr>
          <w:color w:val="000000"/>
        </w:rPr>
        <w:t xml:space="preserve"> περιβάλλοντος, τεχνικών τιμολόγησης φυσικών πόρων, πράσινης επιχειρηματικότητας, συστημάτων περιβαλλοντικής διαχείρισης (ISO 14001, EMAS, eco-label) και της επίδρασης των ψυχολογικών και κοινωνικών μεταβλητών σε θέματα προστασίας περιβάλλοντος.</w:t>
      </w:r>
    </w:p>
    <w:p w14:paraId="1A0D7DC0" w14:textId="77777777" w:rsidR="004739E4" w:rsidRPr="007C00E0" w:rsidRDefault="004739E4" w:rsidP="00954AD7">
      <w:pPr>
        <w:spacing w:after="0"/>
        <w:rPr>
          <w:color w:val="000000"/>
        </w:rPr>
      </w:pPr>
    </w:p>
    <w:p w14:paraId="129DF842" w14:textId="77777777" w:rsidR="00C15E3B" w:rsidRPr="00273F59" w:rsidRDefault="00C15E3B" w:rsidP="005E2F8F"/>
    <w:p w14:paraId="5149B6B8" w14:textId="77777777" w:rsidR="009E1BAA" w:rsidRPr="009E1BAA" w:rsidRDefault="009E1BAA" w:rsidP="005E2F8F"/>
    <w:p w14:paraId="13F39A45" w14:textId="77777777" w:rsidR="0097270C" w:rsidRPr="002E4826" w:rsidRDefault="0097270C" w:rsidP="00AA399C"/>
    <w:p w14:paraId="0372125A" w14:textId="77777777" w:rsidR="004A1BE5" w:rsidRDefault="001D234C" w:rsidP="004A1BE5">
      <w:pPr>
        <w:pStyle w:val="1"/>
      </w:pPr>
      <w:bookmarkStart w:id="5" w:name="_Toc121553838"/>
      <w:r>
        <w:rPr>
          <w:rFonts w:eastAsia="Calibri"/>
          <w:lang w:eastAsia="en-US"/>
        </w:rPr>
        <w:t>3</w:t>
      </w:r>
      <w:r w:rsidR="00F02B68" w:rsidRPr="00FB57E0">
        <w:rPr>
          <w:rFonts w:eastAsia="Calibri"/>
          <w:lang w:eastAsia="en-US"/>
        </w:rPr>
        <w:t>.</w:t>
      </w:r>
      <w:r w:rsidR="00FF00CC" w:rsidRPr="00FF00CC">
        <w:rPr>
          <w:rFonts w:eastAsia="Calibri"/>
          <w:lang w:eastAsia="en-US"/>
        </w:rPr>
        <w:t xml:space="preserve"> </w:t>
      </w:r>
      <w:r w:rsidR="004A1BE5">
        <w:t>Πρόγραμμα</w:t>
      </w:r>
      <w:r w:rsidR="00291105" w:rsidRPr="00FB57E0">
        <w:t xml:space="preserve"> Μεταπτυχιακών Σπουδών</w:t>
      </w:r>
      <w:r w:rsidR="004A1BE5">
        <w:t>:</w:t>
      </w:r>
      <w:bookmarkEnd w:id="5"/>
      <w:r w:rsidR="004A1BE5" w:rsidRPr="004A1BE5">
        <w:tab/>
      </w:r>
    </w:p>
    <w:p w14:paraId="4A36AC89" w14:textId="77777777" w:rsidR="00B74A46" w:rsidRPr="004A1BE5" w:rsidRDefault="004A1BE5" w:rsidP="004A1BE5">
      <w:pPr>
        <w:pStyle w:val="1"/>
        <w:rPr>
          <w:rFonts w:eastAsia="Calibri"/>
          <w:sz w:val="36"/>
          <w:lang w:eastAsia="en-US"/>
        </w:rPr>
      </w:pPr>
      <w:bookmarkStart w:id="6" w:name="_Toc121553839"/>
      <w:r w:rsidRPr="004A1BE5">
        <w:rPr>
          <w:sz w:val="36"/>
        </w:rPr>
        <w:t>Περιβαλλοντική Μηχανική και Επιστήμη</w:t>
      </w:r>
      <w:bookmarkEnd w:id="6"/>
    </w:p>
    <w:p w14:paraId="2E85D332" w14:textId="77777777" w:rsidR="00E546C8" w:rsidRDefault="00E546C8" w:rsidP="00334AAF">
      <w:pPr>
        <w:spacing w:after="60"/>
      </w:pPr>
    </w:p>
    <w:p w14:paraId="5F03ED52" w14:textId="77777777" w:rsidR="00E546C8" w:rsidRDefault="00E546C8" w:rsidP="00334AAF">
      <w:pPr>
        <w:spacing w:after="60"/>
      </w:pPr>
      <w:r>
        <w:t>Το Τ</w:t>
      </w:r>
      <w:r w:rsidR="00BF5315">
        <w:t>μήμα Μηχανικών Περιβάλλοντος λειτουργεί</w:t>
      </w:r>
      <w:r>
        <w:t xml:space="preserve"> το Πρόγραμμα Μεταπτυχιακών Σπουδών (ΠΜΣ) με τίτλο «Περιβαλλοντική Μηχανική και Επιστήμη», το οποίο έχει επανιδρυθεί, σύμφωνα με τις διατάξεις του Ν. </w:t>
      </w:r>
      <w:r w:rsidRPr="00592448">
        <w:t>4485/2017 (Α΄ 114) «Οργάνωση κα</w:t>
      </w:r>
      <w:r w:rsidR="00E337E1">
        <w:t>ι λειτουργία της ανώτατης εκπαί</w:t>
      </w:r>
      <w:r w:rsidRPr="00592448">
        <w:t>δευσης, ρυθμίσ</w:t>
      </w:r>
      <w:r w:rsidR="00F849E4">
        <w:t>εις για την έρευνα και άλλες δι</w:t>
      </w:r>
      <w:r w:rsidRPr="00592448">
        <w:t>ατάξεις”</w:t>
      </w:r>
      <w:r>
        <w:t xml:space="preserve">. Βασικές πληροφορίες για το εν λόγω πρόγραμμα παρουσιάζονται κατωτέρω, ενώ ο αναγνώστης παραπέμπεται στην ιστοσελίδα του Τμήματος </w:t>
      </w:r>
      <w:r w:rsidR="00E337E1">
        <w:t>για περισσότερες πληροφορίες</w:t>
      </w:r>
      <w:r w:rsidR="00421139" w:rsidRPr="00421139">
        <w:t xml:space="preserve"> </w:t>
      </w:r>
      <w:r w:rsidR="00E337E1">
        <w:t>(</w:t>
      </w:r>
      <w:hyperlink r:id="rId21" w:history="1">
        <w:r w:rsidR="00CB491F" w:rsidRPr="00CB491F">
          <w:rPr>
            <w:color w:val="0000FF"/>
            <w:u w:val="single"/>
          </w:rPr>
          <w:t>https://pmemaster.env.duth.gr/</w:t>
        </w:r>
      </w:hyperlink>
      <w:r w:rsidR="00E337E1">
        <w:t>)</w:t>
      </w:r>
      <w:r>
        <w:t>.</w:t>
      </w:r>
    </w:p>
    <w:p w14:paraId="34B4398F" w14:textId="77777777" w:rsidR="00E337E1" w:rsidRPr="006D6177" w:rsidRDefault="00E337E1" w:rsidP="00334AAF">
      <w:pPr>
        <w:spacing w:after="60"/>
      </w:pPr>
    </w:p>
    <w:p w14:paraId="0110E377" w14:textId="77777777" w:rsidR="00E546C8" w:rsidRPr="00E1044E" w:rsidRDefault="004C0390" w:rsidP="004C0390">
      <w:pPr>
        <w:pStyle w:val="3"/>
      </w:pPr>
      <w:bookmarkStart w:id="7" w:name="_Toc121553840"/>
      <w:r>
        <w:t xml:space="preserve">3.1 </w:t>
      </w:r>
      <w:r w:rsidR="00E546C8" w:rsidRPr="00E1044E">
        <w:t>Γνωστικό αντικείμενο</w:t>
      </w:r>
      <w:bookmarkEnd w:id="7"/>
    </w:p>
    <w:p w14:paraId="7FF30EC3" w14:textId="77777777" w:rsidR="00E546C8" w:rsidRPr="00E1044E" w:rsidRDefault="00E546C8" w:rsidP="00334AAF">
      <w:pPr>
        <w:autoSpaceDE w:val="0"/>
        <w:autoSpaceDN w:val="0"/>
        <w:adjustRightInd w:val="0"/>
        <w:spacing w:after="60"/>
        <w:rPr>
          <w:rFonts w:eastAsia="Batang"/>
          <w:lang w:eastAsia="ko-KR"/>
        </w:rPr>
      </w:pPr>
      <w:r w:rsidRPr="00E1044E">
        <w:t xml:space="preserve">Το γνωστικό αντικείμενο του ΠΜΣ είναι η «Περιβαλλοντική Μηχανική, Τεχνολογία και Επιστήμη», με έμφαση </w:t>
      </w:r>
      <w:r>
        <w:t>στις εξής</w:t>
      </w:r>
      <w:r w:rsidRPr="00E1044E">
        <w:t xml:space="preserve"> τρεις ειδικεύσεις</w:t>
      </w:r>
      <w:r w:rsidRPr="00E1044E">
        <w:rPr>
          <w:rFonts w:eastAsia="Batang"/>
          <w:lang w:eastAsia="ko-KR"/>
        </w:rPr>
        <w:t xml:space="preserve">: </w:t>
      </w:r>
    </w:p>
    <w:p w14:paraId="2A8A5A6F" w14:textId="77777777" w:rsidR="00E546C8" w:rsidRPr="00E1044E" w:rsidRDefault="00E546C8" w:rsidP="00334AAF">
      <w:pPr>
        <w:numPr>
          <w:ilvl w:val="0"/>
          <w:numId w:val="16"/>
        </w:numPr>
        <w:spacing w:after="60"/>
        <w:contextualSpacing/>
        <w:rPr>
          <w:rFonts w:eastAsia="Batang"/>
          <w:lang w:eastAsia="ko-KR"/>
        </w:rPr>
      </w:pPr>
      <w:r w:rsidRPr="00E1044E">
        <w:rPr>
          <w:rFonts w:eastAsia="Batang"/>
          <w:lang w:eastAsia="ko-KR"/>
        </w:rPr>
        <w:t xml:space="preserve">Κλιματική αλλαγή, ανανεώσιμες πηγές ενέργειας και ενεργειακός σχεδιασμός κτηρίων και οικισμών </w:t>
      </w:r>
    </w:p>
    <w:p w14:paraId="18BC22A1" w14:textId="77777777" w:rsidR="00E546C8" w:rsidRPr="00E1044E" w:rsidRDefault="00E546C8" w:rsidP="00334AAF">
      <w:pPr>
        <w:numPr>
          <w:ilvl w:val="0"/>
          <w:numId w:val="16"/>
        </w:numPr>
        <w:spacing w:after="60"/>
        <w:contextualSpacing/>
        <w:rPr>
          <w:rFonts w:eastAsia="Batang"/>
          <w:lang w:eastAsia="ko-KR"/>
        </w:rPr>
      </w:pPr>
      <w:r w:rsidRPr="00E1044E">
        <w:rPr>
          <w:rFonts w:eastAsia="Batang"/>
          <w:lang w:eastAsia="ko-KR"/>
        </w:rPr>
        <w:t>Τεχνολογία και διαχείριση αποβλήτων</w:t>
      </w:r>
    </w:p>
    <w:p w14:paraId="048926DA" w14:textId="77777777" w:rsidR="00E546C8" w:rsidRPr="00E1044E" w:rsidRDefault="00E546C8" w:rsidP="00334AAF">
      <w:pPr>
        <w:numPr>
          <w:ilvl w:val="0"/>
          <w:numId w:val="16"/>
        </w:numPr>
        <w:spacing w:after="60"/>
        <w:contextualSpacing/>
        <w:rPr>
          <w:rFonts w:eastAsia="Batang"/>
          <w:lang w:eastAsia="ko-KR"/>
        </w:rPr>
      </w:pPr>
      <w:r w:rsidRPr="00E1044E">
        <w:rPr>
          <w:rFonts w:eastAsia="Batang"/>
          <w:lang w:eastAsia="ko-KR"/>
        </w:rPr>
        <w:t>Τεχνολογία κα</w:t>
      </w:r>
      <w:r>
        <w:rPr>
          <w:rFonts w:eastAsia="Batang"/>
          <w:lang w:eastAsia="ko-KR"/>
        </w:rPr>
        <w:t>ι</w:t>
      </w:r>
      <w:r w:rsidRPr="00E1044E">
        <w:rPr>
          <w:rFonts w:eastAsia="Batang"/>
          <w:lang w:eastAsia="ko-KR"/>
        </w:rPr>
        <w:t xml:space="preserve"> διαχείριση υδατικών πόρων</w:t>
      </w:r>
    </w:p>
    <w:p w14:paraId="1CA41AB1" w14:textId="77777777" w:rsidR="00E546C8" w:rsidRPr="00E1044E" w:rsidRDefault="00E546C8" w:rsidP="00334AAF">
      <w:pPr>
        <w:spacing w:after="60"/>
        <w:contextualSpacing/>
        <w:rPr>
          <w:rFonts w:eastAsia="Batang"/>
          <w:lang w:eastAsia="ko-KR"/>
        </w:rPr>
      </w:pPr>
    </w:p>
    <w:p w14:paraId="5EA0B331" w14:textId="77777777" w:rsidR="00E546C8" w:rsidRPr="00421139" w:rsidRDefault="00E546C8" w:rsidP="00334AAF">
      <w:pPr>
        <w:autoSpaceDE w:val="0"/>
        <w:autoSpaceDN w:val="0"/>
        <w:adjustRightInd w:val="0"/>
        <w:spacing w:after="60"/>
        <w:rPr>
          <w:rFonts w:eastAsia="Batang"/>
          <w:lang w:eastAsia="ko-KR"/>
        </w:rPr>
      </w:pPr>
      <w:r w:rsidRPr="00E1044E">
        <w:t>Το ΠΜΣ απονέμει</w:t>
      </w:r>
      <w:r>
        <w:t xml:space="preserve"> Δίπλωμα Μεταπτυχιακών Σπουδών</w:t>
      </w:r>
      <w:r w:rsidR="004A1BE5">
        <w:t xml:space="preserve"> </w:t>
      </w:r>
      <w:r>
        <w:t>(</w:t>
      </w:r>
      <w:r w:rsidRPr="00E1044E">
        <w:t>ΔΜΣ</w:t>
      </w:r>
      <w:r>
        <w:t>)</w:t>
      </w:r>
      <w:r w:rsidRPr="00E1044E">
        <w:t xml:space="preserve"> στην «Περιβαλλοντική Μηχανική και Επιστήμη» («</w:t>
      </w:r>
      <w:r w:rsidRPr="00E1044E">
        <w:rPr>
          <w:lang w:val="en-US"/>
        </w:rPr>
        <w:t>Environmental</w:t>
      </w:r>
      <w:r w:rsidR="00C75610">
        <w:t xml:space="preserve"> </w:t>
      </w:r>
      <w:r w:rsidRPr="00E1044E">
        <w:rPr>
          <w:lang w:val="en-US"/>
        </w:rPr>
        <w:t>Engineering</w:t>
      </w:r>
      <w:r w:rsidR="00C75610">
        <w:t xml:space="preserve"> </w:t>
      </w:r>
      <w:r w:rsidRPr="00E1044E">
        <w:rPr>
          <w:lang w:val="en-US"/>
        </w:rPr>
        <w:t>and</w:t>
      </w:r>
      <w:r w:rsidR="00C75610">
        <w:t xml:space="preserve"> </w:t>
      </w:r>
      <w:r w:rsidRPr="00E1044E">
        <w:rPr>
          <w:lang w:val="en-US"/>
        </w:rPr>
        <w:t>Science</w:t>
      </w:r>
      <w:r w:rsidRPr="00E1044E">
        <w:t>»), στο οποίο αναγράφεται η ειδίκευση του μεταπτυχιακού φοιτητή</w:t>
      </w:r>
      <w:r w:rsidRPr="00421139">
        <w:rPr>
          <w:rFonts w:eastAsia="Batang"/>
          <w:lang w:eastAsia="ko-KR"/>
        </w:rPr>
        <w:t>.</w:t>
      </w:r>
    </w:p>
    <w:p w14:paraId="56075629" w14:textId="77777777" w:rsidR="00E546C8" w:rsidRPr="00E1044E" w:rsidRDefault="004C0390" w:rsidP="00FF00CC">
      <w:pPr>
        <w:pStyle w:val="3"/>
      </w:pPr>
      <w:bookmarkStart w:id="8" w:name="_Toc121553841"/>
      <w:r>
        <w:t xml:space="preserve">3.2 </w:t>
      </w:r>
      <w:r w:rsidR="00E546C8" w:rsidRPr="00E1044E">
        <w:t>Κατηγορίες πτυχιούχων για φοίτηση στο ΠΜΣ</w:t>
      </w:r>
      <w:bookmarkEnd w:id="8"/>
    </w:p>
    <w:p w14:paraId="72814A4B" w14:textId="77777777" w:rsidR="00E546C8" w:rsidRPr="00E1044E" w:rsidRDefault="00E546C8" w:rsidP="00334AAF">
      <w:pPr>
        <w:autoSpaceDE w:val="0"/>
        <w:autoSpaceDN w:val="0"/>
        <w:adjustRightInd w:val="0"/>
        <w:spacing w:after="60"/>
      </w:pPr>
      <w:r w:rsidRPr="00E1044E">
        <w:t>Στο</w:t>
      </w:r>
      <w:r w:rsidRPr="00E1044E">
        <w:rPr>
          <w:rFonts w:eastAsia="Calibri"/>
        </w:rPr>
        <w:t xml:space="preserve"> ΠΜΣ γίνονται δεκτοί κάτοχοι τίτλου του πρώ</w:t>
      </w:r>
      <w:r w:rsidRPr="00E1044E">
        <w:rPr>
          <w:rFonts w:eastAsia="Calibri"/>
        </w:rPr>
        <w:softHyphen/>
        <w:t>του κύκλου σπουδών Α.Ε.Ι. (Πανεπιστήμια και Τ.Ε.Ι.) της ημεδαπής ή αναγνωρισμένων ομοταγών ιδρυμάτων της αλλοδαπής</w:t>
      </w:r>
      <w:r w:rsidRPr="00E1044E">
        <w:rPr>
          <w:rFonts w:eastAsia="Calibri"/>
          <w:b/>
          <w:bCs/>
        </w:rPr>
        <w:t xml:space="preserve">. </w:t>
      </w:r>
      <w:r w:rsidRPr="00E1044E">
        <w:rPr>
          <w:rFonts w:eastAsia="Calibri"/>
          <w:bCs/>
        </w:rPr>
        <w:t>Συγκεκριμένα,</w:t>
      </w:r>
      <w:r w:rsidRPr="00E1044E">
        <w:t>γίνονται δεκτοί διπλωματούχοι/πτυχιούχοι Πολυτεχνικών Σχολών, Σχολών Θετικών Επιστημών, Σχολών Περιβάλλοντος και Οικολογίας και Γεωπονικών Σχολών των Α.Ε.Ι. της ημεδαπής ή αναγνωρισμένων ομοταγών Ιδρυμάτων της αλλοδαπής, καθώς και πτυχιούχοι Τμημάτων Τ.Ε.Ι. συναφούς γνωστικού αντικειμένου, σύμφωνα με τα προβλεπόμενα από τις ισχύουσες διατάξεις.</w:t>
      </w:r>
    </w:p>
    <w:p w14:paraId="650C128F" w14:textId="77777777" w:rsidR="00E546C8" w:rsidRPr="00E1044E" w:rsidRDefault="00E546C8" w:rsidP="00334AAF">
      <w:pPr>
        <w:widowControl w:val="0"/>
        <w:spacing w:after="60"/>
        <w:ind w:right="20"/>
        <w:rPr>
          <w:rFonts w:eastAsia="Batang"/>
          <w:lang w:eastAsia="ja-JP"/>
        </w:rPr>
      </w:pPr>
      <w:r w:rsidRPr="00E1044E">
        <w:rPr>
          <w:rFonts w:eastAsia="Batang"/>
          <w:lang w:eastAsia="ja-JP"/>
        </w:rPr>
        <w:t>Δίπλωμα Μεταπτυχιακών Σπουδών δεν απονέμεται σε φοιτητές των οποίων ο τίτλος σπουδών πρώτου κύκλου από ίδρυμα της αλλοδαπής δεν έχει αναγνωρισθεί από τον Διεπιστημονικό Οργανισμό Αναγνώρισης Τίτλων Ακαδημαϊκών και Πληροφόρησης (Δ.Ο.Α.Τ.Α.Π.), σύμφωνα με το ν. 3328/2005 (Α' 80).</w:t>
      </w:r>
    </w:p>
    <w:p w14:paraId="1B30E6C5" w14:textId="77777777" w:rsidR="00E546C8" w:rsidRPr="00E1044E" w:rsidRDefault="004C0390" w:rsidP="00FF00CC">
      <w:pPr>
        <w:pStyle w:val="3"/>
      </w:pPr>
      <w:bookmarkStart w:id="9" w:name="_Toc121553842"/>
      <w:r>
        <w:t>3.3</w:t>
      </w:r>
      <w:r w:rsidR="00E546C8" w:rsidRPr="00E1044E">
        <w:t xml:space="preserve"> Χρονική διάρκεια φοίτησης</w:t>
      </w:r>
      <w:bookmarkEnd w:id="9"/>
    </w:p>
    <w:p w14:paraId="3E11DFD8" w14:textId="77777777" w:rsidR="00E546C8" w:rsidRPr="00E1044E" w:rsidRDefault="00E546C8" w:rsidP="00334AAF">
      <w:pPr>
        <w:autoSpaceDE w:val="0"/>
        <w:autoSpaceDN w:val="0"/>
        <w:adjustRightInd w:val="0"/>
        <w:spacing w:after="60"/>
      </w:pPr>
      <w:r w:rsidRPr="00E1044E">
        <w:t>Η χρονική διάρκεια για την απονομή τουΔΜΣ ορίζεται σε τρία (3) εξάμηνα. Το πρόγραμμα παρέχεται και ως μερικής φοίτησης διαρκείας έξι (6) εξαμήνων. Το τρίτο εξάμηνο πλήρους φοίτησης αφιερώνεται στην εκπόνηση της μεταπτυχιακής εργασίας.</w:t>
      </w:r>
    </w:p>
    <w:p w14:paraId="4EC537DC" w14:textId="77777777" w:rsidR="00E546C8" w:rsidRPr="00E1044E" w:rsidRDefault="004C0390" w:rsidP="00FF00CC">
      <w:pPr>
        <w:pStyle w:val="3"/>
      </w:pPr>
      <w:bookmarkStart w:id="10" w:name="_Toc121553843"/>
      <w:r>
        <w:t>3.4</w:t>
      </w:r>
      <w:r w:rsidR="00E546C8" w:rsidRPr="00E1044E">
        <w:t xml:space="preserve"> Πρόγραμμα σπουδών</w:t>
      </w:r>
      <w:bookmarkEnd w:id="10"/>
    </w:p>
    <w:p w14:paraId="7EFCDD51" w14:textId="77777777" w:rsidR="00E546C8" w:rsidRPr="00E1044E" w:rsidRDefault="00E546C8" w:rsidP="00334AAF">
      <w:pPr>
        <w:spacing w:after="60"/>
        <w:rPr>
          <w:rFonts w:eastAsia="Calibri"/>
        </w:rPr>
      </w:pPr>
      <w:r w:rsidRPr="00E1044E">
        <w:rPr>
          <w:rFonts w:eastAsia="Calibri"/>
        </w:rPr>
        <w:t xml:space="preserve">Το σύνολο των Πιστωτικών Μονάδων (ΠΜ – ECTS) που απαιτούνται για την απόκτηση του ΔΜΣ ανέρχονται σε 90 (8 μαθήματα × 7,5 ΠΜ/μάθημα και 30 ΠΜ για την μεταπτυχιακή διπλωματική εργασία). Κατά το τρίτο (Γ΄) εξάμηνο των σπουδών απαιτείται η επιτυχής ολοκλήρωση της  μεταπτυχιακής </w:t>
      </w:r>
      <w:r w:rsidRPr="00E1044E">
        <w:rPr>
          <w:rFonts w:eastAsia="Calibri"/>
        </w:rPr>
        <w:lastRenderedPageBreak/>
        <w:t>διπλωματικής εργασίας της οποίας οι πιστωτικές μονάδες (ECTS) ορίζονται σε 30. Το αναλυτικό πρόγραμμα σπουδών διαμορφώνεται ως εξής:</w:t>
      </w:r>
    </w:p>
    <w:p w14:paraId="45C369EE" w14:textId="77777777" w:rsidR="00E546C8" w:rsidRPr="00E1044E"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p>
    <w:tbl>
      <w:tblPr>
        <w:tblStyle w:val="4-6"/>
        <w:tblW w:w="0" w:type="auto"/>
        <w:tblLook w:val="01E0" w:firstRow="1" w:lastRow="1" w:firstColumn="1" w:lastColumn="1" w:noHBand="0" w:noVBand="0"/>
      </w:tblPr>
      <w:tblGrid>
        <w:gridCol w:w="567"/>
        <w:gridCol w:w="6229"/>
        <w:gridCol w:w="2832"/>
      </w:tblGrid>
      <w:tr w:rsidR="00E546C8" w:rsidRPr="00E1044E" w14:paraId="46E88BCD" w14:textId="77777777" w:rsidTr="00A0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4C3B2E3" w14:textId="77777777" w:rsidR="00E546C8" w:rsidRPr="00E1044E" w:rsidRDefault="00E546C8" w:rsidP="00334AAF">
            <w:pPr>
              <w:spacing w:after="60"/>
              <w:ind w:firstLine="0"/>
            </w:pPr>
          </w:p>
        </w:tc>
        <w:tc>
          <w:tcPr>
            <w:cnfStyle w:val="000010000000" w:firstRow="0" w:lastRow="0" w:firstColumn="0" w:lastColumn="0" w:oddVBand="1" w:evenVBand="0" w:oddHBand="0" w:evenHBand="0" w:firstRowFirstColumn="0" w:firstRowLastColumn="0" w:lastRowFirstColumn="0" w:lastRowLastColumn="0"/>
            <w:tcW w:w="6237" w:type="dxa"/>
          </w:tcPr>
          <w:p w14:paraId="12B2B018" w14:textId="77777777" w:rsidR="00B74A46" w:rsidRDefault="00E546C8" w:rsidP="00334AAF">
            <w:pPr>
              <w:spacing w:after="60"/>
              <w:ind w:firstLine="0"/>
              <w:jc w:val="center"/>
              <w:rPr>
                <w:b w:val="0"/>
              </w:rPr>
            </w:pPr>
            <w:r w:rsidRPr="00E1044E">
              <w:rPr>
                <w:b w:val="0"/>
              </w:rPr>
              <w:t>Α’ ΕΞΑΜΗΝΟ</w:t>
            </w:r>
          </w:p>
        </w:tc>
        <w:tc>
          <w:tcPr>
            <w:cnfStyle w:val="000100000000" w:firstRow="0" w:lastRow="0" w:firstColumn="0" w:lastColumn="1" w:oddVBand="0" w:evenVBand="0" w:oddHBand="0" w:evenHBand="0" w:firstRowFirstColumn="0" w:firstRowLastColumn="0" w:lastRowFirstColumn="0" w:lastRowLastColumn="0"/>
            <w:tcW w:w="2835" w:type="dxa"/>
          </w:tcPr>
          <w:p w14:paraId="6C1A457C" w14:textId="77777777" w:rsidR="00B74A46" w:rsidRDefault="00E546C8" w:rsidP="00334AAF">
            <w:pPr>
              <w:spacing w:after="60"/>
              <w:ind w:firstLine="0"/>
              <w:jc w:val="center"/>
              <w:rPr>
                <w:b w:val="0"/>
                <w:bCs w:val="0"/>
                <w:lang w:val="en-US"/>
              </w:rPr>
            </w:pPr>
            <w:r w:rsidRPr="00E1044E">
              <w:rPr>
                <w:b w:val="0"/>
                <w:bCs w:val="0"/>
              </w:rPr>
              <w:t>ΠΙΣΤΩΤΙΚΕΣ ΜΟΝΑΔΕΣ</w:t>
            </w:r>
            <w:r w:rsidRPr="00E1044E">
              <w:rPr>
                <w:b w:val="0"/>
                <w:bCs w:val="0"/>
                <w:lang w:val="en-US"/>
              </w:rPr>
              <w:t>, ECTS</w:t>
            </w:r>
          </w:p>
        </w:tc>
      </w:tr>
      <w:tr w:rsidR="00E546C8" w:rsidRPr="00E1044E" w14:paraId="69F7702C"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24804B9" w14:textId="77777777" w:rsidR="00E546C8" w:rsidRPr="00E1044E" w:rsidRDefault="00E546C8" w:rsidP="00364E0C">
            <w:pPr>
              <w:spacing w:after="120"/>
              <w:ind w:firstLine="0"/>
            </w:pPr>
          </w:p>
        </w:tc>
        <w:tc>
          <w:tcPr>
            <w:cnfStyle w:val="000010000000" w:firstRow="0" w:lastRow="0" w:firstColumn="0" w:lastColumn="0" w:oddVBand="1" w:evenVBand="0" w:oddHBand="0" w:evenHBand="0" w:firstRowFirstColumn="0" w:firstRowLastColumn="0" w:lastRowFirstColumn="0" w:lastRowLastColumn="0"/>
            <w:tcW w:w="6237" w:type="dxa"/>
          </w:tcPr>
          <w:p w14:paraId="7FEA1175" w14:textId="77777777" w:rsidR="00B74A46" w:rsidRDefault="00E546C8" w:rsidP="00364E0C">
            <w:pPr>
              <w:spacing w:after="120"/>
              <w:ind w:firstLine="0"/>
            </w:pPr>
            <w:r w:rsidRPr="00E1044E">
              <w:t xml:space="preserve">Επιλογή τεσσάρων (4) μαθημάτων από τα κάτωθι επτά (7) συν το σεμινάριο, για όλες τις ειδικεύσεις. </w:t>
            </w:r>
          </w:p>
        </w:tc>
        <w:tc>
          <w:tcPr>
            <w:cnfStyle w:val="000100000000" w:firstRow="0" w:lastRow="0" w:firstColumn="0" w:lastColumn="1" w:oddVBand="0" w:evenVBand="0" w:oddHBand="0" w:evenHBand="0" w:firstRowFirstColumn="0" w:firstRowLastColumn="0" w:lastRowFirstColumn="0" w:lastRowLastColumn="0"/>
            <w:tcW w:w="2835" w:type="dxa"/>
          </w:tcPr>
          <w:p w14:paraId="51ACB70E" w14:textId="77777777" w:rsidR="00B74A46" w:rsidRDefault="00E546C8" w:rsidP="00364E0C">
            <w:pPr>
              <w:spacing w:after="120"/>
              <w:ind w:firstLine="0"/>
              <w:jc w:val="center"/>
              <w:rPr>
                <w:bCs w:val="0"/>
              </w:rPr>
            </w:pPr>
            <w:r w:rsidRPr="00E1044E">
              <w:rPr>
                <w:bCs w:val="0"/>
              </w:rPr>
              <w:t>7,5 έκαστο × 4</w:t>
            </w:r>
          </w:p>
        </w:tc>
      </w:tr>
      <w:tr w:rsidR="00E546C8" w:rsidRPr="00E1044E" w14:paraId="6388A541"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54972AE4" w14:textId="77777777" w:rsidR="00E546C8" w:rsidRPr="00E1044E" w:rsidRDefault="00E546C8" w:rsidP="00364E0C">
            <w:pPr>
              <w:spacing w:after="120"/>
              <w:ind w:firstLine="0"/>
            </w:pPr>
            <w:r w:rsidRPr="00E1044E">
              <w:t>1</w:t>
            </w:r>
          </w:p>
        </w:tc>
        <w:tc>
          <w:tcPr>
            <w:cnfStyle w:val="000010000000" w:firstRow="0" w:lastRow="0" w:firstColumn="0" w:lastColumn="0" w:oddVBand="1" w:evenVBand="0" w:oddHBand="0" w:evenHBand="0" w:firstRowFirstColumn="0" w:firstRowLastColumn="0" w:lastRowFirstColumn="0" w:lastRowLastColumn="0"/>
            <w:tcW w:w="6237" w:type="dxa"/>
          </w:tcPr>
          <w:p w14:paraId="46553DAD" w14:textId="77777777" w:rsidR="00B74A46" w:rsidRDefault="00E546C8" w:rsidP="00364E0C">
            <w:pPr>
              <w:spacing w:after="120"/>
              <w:ind w:firstLine="0"/>
            </w:pPr>
            <w:r w:rsidRPr="00E1044E">
              <w:t>Αντιρρυπαντική τεχνολογία ατμοσφαιρικών ρύπων</w:t>
            </w:r>
          </w:p>
        </w:tc>
        <w:tc>
          <w:tcPr>
            <w:cnfStyle w:val="000100000000" w:firstRow="0" w:lastRow="0" w:firstColumn="0" w:lastColumn="1" w:oddVBand="0" w:evenVBand="0" w:oddHBand="0" w:evenHBand="0" w:firstRowFirstColumn="0" w:firstRowLastColumn="0" w:lastRowFirstColumn="0" w:lastRowLastColumn="0"/>
            <w:tcW w:w="2835" w:type="dxa"/>
          </w:tcPr>
          <w:p w14:paraId="4F2BEF50" w14:textId="77777777" w:rsidR="00B74A46" w:rsidRDefault="00E546C8" w:rsidP="00364E0C">
            <w:pPr>
              <w:spacing w:after="120"/>
              <w:ind w:firstLine="0"/>
              <w:jc w:val="center"/>
              <w:rPr>
                <w:bCs w:val="0"/>
              </w:rPr>
            </w:pPr>
            <w:r w:rsidRPr="00E1044E">
              <w:rPr>
                <w:bCs w:val="0"/>
              </w:rPr>
              <w:t>7,5</w:t>
            </w:r>
          </w:p>
        </w:tc>
      </w:tr>
      <w:tr w:rsidR="00E546C8" w:rsidRPr="00E1044E" w14:paraId="1CAECC90"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C389C9D" w14:textId="77777777" w:rsidR="00E546C8" w:rsidRPr="00E1044E" w:rsidRDefault="00E546C8" w:rsidP="00364E0C">
            <w:pPr>
              <w:spacing w:after="120"/>
              <w:ind w:firstLine="0"/>
            </w:pPr>
            <w:r w:rsidRPr="00E1044E">
              <w:t>2</w:t>
            </w:r>
          </w:p>
        </w:tc>
        <w:tc>
          <w:tcPr>
            <w:cnfStyle w:val="000010000000" w:firstRow="0" w:lastRow="0" w:firstColumn="0" w:lastColumn="0" w:oddVBand="1" w:evenVBand="0" w:oddHBand="0" w:evenHBand="0" w:firstRowFirstColumn="0" w:firstRowLastColumn="0" w:lastRowFirstColumn="0" w:lastRowLastColumn="0"/>
            <w:tcW w:w="6237" w:type="dxa"/>
          </w:tcPr>
          <w:p w14:paraId="72DCD905" w14:textId="77777777" w:rsidR="00B74A46" w:rsidRDefault="00E546C8" w:rsidP="00364E0C">
            <w:pPr>
              <w:spacing w:after="120"/>
              <w:ind w:firstLine="0"/>
            </w:pPr>
            <w:r w:rsidRPr="00E1044E">
              <w:t>Τεχνολογία και διαχείριση υγρών αποβλήτων</w:t>
            </w:r>
          </w:p>
        </w:tc>
        <w:tc>
          <w:tcPr>
            <w:cnfStyle w:val="000100000000" w:firstRow="0" w:lastRow="0" w:firstColumn="0" w:lastColumn="1" w:oddVBand="0" w:evenVBand="0" w:oddHBand="0" w:evenHBand="0" w:firstRowFirstColumn="0" w:firstRowLastColumn="0" w:lastRowFirstColumn="0" w:lastRowLastColumn="0"/>
            <w:tcW w:w="2835" w:type="dxa"/>
          </w:tcPr>
          <w:p w14:paraId="1D7E988B" w14:textId="77777777" w:rsidR="00B74A46" w:rsidRDefault="00E546C8" w:rsidP="00364E0C">
            <w:pPr>
              <w:spacing w:after="120"/>
              <w:ind w:firstLine="0"/>
              <w:jc w:val="center"/>
              <w:rPr>
                <w:bCs w:val="0"/>
                <w:lang w:val="en-US"/>
              </w:rPr>
            </w:pPr>
            <w:r w:rsidRPr="00E1044E">
              <w:rPr>
                <w:bCs w:val="0"/>
              </w:rPr>
              <w:t>7,5</w:t>
            </w:r>
          </w:p>
        </w:tc>
      </w:tr>
      <w:tr w:rsidR="00E546C8" w:rsidRPr="00E1044E" w14:paraId="076C6DD9"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78EA6F66" w14:textId="77777777" w:rsidR="00E546C8" w:rsidRPr="00E1044E" w:rsidRDefault="00E546C8" w:rsidP="00364E0C">
            <w:pPr>
              <w:spacing w:after="120"/>
              <w:ind w:firstLine="0"/>
            </w:pPr>
            <w:r w:rsidRPr="00E1044E">
              <w:t>3</w:t>
            </w:r>
          </w:p>
        </w:tc>
        <w:tc>
          <w:tcPr>
            <w:cnfStyle w:val="000010000000" w:firstRow="0" w:lastRow="0" w:firstColumn="0" w:lastColumn="0" w:oddVBand="1" w:evenVBand="0" w:oddHBand="0" w:evenHBand="0" w:firstRowFirstColumn="0" w:firstRowLastColumn="0" w:lastRowFirstColumn="0" w:lastRowLastColumn="0"/>
            <w:tcW w:w="6237" w:type="dxa"/>
          </w:tcPr>
          <w:p w14:paraId="54C09A02" w14:textId="77777777" w:rsidR="00B74A46" w:rsidRDefault="00E546C8" w:rsidP="00364E0C">
            <w:pPr>
              <w:spacing w:after="120"/>
              <w:ind w:firstLine="0"/>
            </w:pPr>
            <w:r w:rsidRPr="00E1044E">
              <w:t>Τεχνολογία και διαχείριση στερεών και επικινδύνων αποβλήτων</w:t>
            </w:r>
          </w:p>
        </w:tc>
        <w:tc>
          <w:tcPr>
            <w:cnfStyle w:val="000100000000" w:firstRow="0" w:lastRow="0" w:firstColumn="0" w:lastColumn="1" w:oddVBand="0" w:evenVBand="0" w:oddHBand="0" w:evenHBand="0" w:firstRowFirstColumn="0" w:firstRowLastColumn="0" w:lastRowFirstColumn="0" w:lastRowLastColumn="0"/>
            <w:tcW w:w="2835" w:type="dxa"/>
          </w:tcPr>
          <w:p w14:paraId="7BE1259A" w14:textId="77777777" w:rsidR="00B74A46" w:rsidRDefault="00E546C8" w:rsidP="00364E0C">
            <w:pPr>
              <w:spacing w:after="120"/>
              <w:ind w:firstLine="0"/>
              <w:jc w:val="center"/>
              <w:rPr>
                <w:bCs w:val="0"/>
              </w:rPr>
            </w:pPr>
            <w:r w:rsidRPr="00E1044E">
              <w:rPr>
                <w:bCs w:val="0"/>
              </w:rPr>
              <w:t>7,5</w:t>
            </w:r>
          </w:p>
        </w:tc>
      </w:tr>
      <w:tr w:rsidR="00E546C8" w:rsidRPr="00E1044E" w14:paraId="13D9A8F7"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5BEDCB2" w14:textId="77777777" w:rsidR="00E546C8" w:rsidRPr="00E1044E" w:rsidRDefault="00E546C8" w:rsidP="00364E0C">
            <w:pPr>
              <w:spacing w:after="120"/>
              <w:ind w:firstLine="0"/>
            </w:pPr>
            <w:r w:rsidRPr="00E1044E">
              <w:t>4</w:t>
            </w:r>
          </w:p>
        </w:tc>
        <w:tc>
          <w:tcPr>
            <w:cnfStyle w:val="000010000000" w:firstRow="0" w:lastRow="0" w:firstColumn="0" w:lastColumn="0" w:oddVBand="1" w:evenVBand="0" w:oddHBand="0" w:evenHBand="0" w:firstRowFirstColumn="0" w:firstRowLastColumn="0" w:lastRowFirstColumn="0" w:lastRowLastColumn="0"/>
            <w:tcW w:w="6237" w:type="dxa"/>
          </w:tcPr>
          <w:p w14:paraId="662581B6" w14:textId="77777777" w:rsidR="00B74A46" w:rsidRDefault="00E546C8" w:rsidP="00364E0C">
            <w:pPr>
              <w:spacing w:after="120"/>
              <w:ind w:firstLine="0"/>
            </w:pPr>
            <w:r w:rsidRPr="00E1044E">
              <w:t>Οικολογική μηχανική και τεχνολογία – Οικοϋδρολογία</w:t>
            </w:r>
          </w:p>
        </w:tc>
        <w:tc>
          <w:tcPr>
            <w:cnfStyle w:val="000100000000" w:firstRow="0" w:lastRow="0" w:firstColumn="0" w:lastColumn="1" w:oddVBand="0" w:evenVBand="0" w:oddHBand="0" w:evenHBand="0" w:firstRowFirstColumn="0" w:firstRowLastColumn="0" w:lastRowFirstColumn="0" w:lastRowLastColumn="0"/>
            <w:tcW w:w="2835" w:type="dxa"/>
          </w:tcPr>
          <w:p w14:paraId="47EE1648" w14:textId="77777777" w:rsidR="00B74A46" w:rsidRDefault="00E546C8" w:rsidP="00364E0C">
            <w:pPr>
              <w:spacing w:after="120"/>
              <w:ind w:firstLine="0"/>
              <w:jc w:val="center"/>
              <w:rPr>
                <w:bCs w:val="0"/>
              </w:rPr>
            </w:pPr>
            <w:r w:rsidRPr="00E1044E">
              <w:rPr>
                <w:bCs w:val="0"/>
              </w:rPr>
              <w:t>7,5</w:t>
            </w:r>
          </w:p>
        </w:tc>
      </w:tr>
      <w:tr w:rsidR="00E546C8" w:rsidRPr="00E1044E" w14:paraId="74FD6632"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2033D949" w14:textId="77777777" w:rsidR="00E546C8" w:rsidRPr="00E1044E" w:rsidRDefault="00E546C8" w:rsidP="00364E0C">
            <w:pPr>
              <w:spacing w:after="120"/>
              <w:ind w:firstLine="0"/>
            </w:pPr>
            <w:r w:rsidRPr="00E1044E">
              <w:t>5</w:t>
            </w:r>
          </w:p>
        </w:tc>
        <w:tc>
          <w:tcPr>
            <w:cnfStyle w:val="000010000000" w:firstRow="0" w:lastRow="0" w:firstColumn="0" w:lastColumn="0" w:oddVBand="1" w:evenVBand="0" w:oddHBand="0" w:evenHBand="0" w:firstRowFirstColumn="0" w:firstRowLastColumn="0" w:lastRowFirstColumn="0" w:lastRowLastColumn="0"/>
            <w:tcW w:w="6237" w:type="dxa"/>
          </w:tcPr>
          <w:p w14:paraId="002378ED" w14:textId="77777777" w:rsidR="00B74A46" w:rsidRDefault="00E546C8" w:rsidP="00364E0C">
            <w:pPr>
              <w:spacing w:after="120"/>
              <w:ind w:firstLine="0"/>
            </w:pPr>
            <w:r w:rsidRPr="00E1044E">
              <w:t xml:space="preserve">Ενέργεια και κτήρια – Ανανεώσιμες πηγές ενέργειας σε κτήρια και οικισμούς </w:t>
            </w:r>
          </w:p>
        </w:tc>
        <w:tc>
          <w:tcPr>
            <w:cnfStyle w:val="000100000000" w:firstRow="0" w:lastRow="0" w:firstColumn="0" w:lastColumn="1" w:oddVBand="0" w:evenVBand="0" w:oddHBand="0" w:evenHBand="0" w:firstRowFirstColumn="0" w:firstRowLastColumn="0" w:lastRowFirstColumn="0" w:lastRowLastColumn="0"/>
            <w:tcW w:w="2835" w:type="dxa"/>
          </w:tcPr>
          <w:p w14:paraId="6BE2C06F" w14:textId="77777777" w:rsidR="00B74A46" w:rsidRDefault="00E546C8" w:rsidP="00364E0C">
            <w:pPr>
              <w:spacing w:after="120"/>
              <w:ind w:firstLine="0"/>
              <w:jc w:val="center"/>
              <w:rPr>
                <w:bCs w:val="0"/>
              </w:rPr>
            </w:pPr>
            <w:r w:rsidRPr="00E1044E">
              <w:rPr>
                <w:bCs w:val="0"/>
              </w:rPr>
              <w:t>7,5</w:t>
            </w:r>
          </w:p>
        </w:tc>
      </w:tr>
      <w:tr w:rsidR="00E546C8" w:rsidRPr="00E1044E" w14:paraId="7E81D9D0"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8468EC4" w14:textId="77777777" w:rsidR="00E546C8" w:rsidRPr="00E1044E" w:rsidRDefault="00E546C8" w:rsidP="00364E0C">
            <w:pPr>
              <w:spacing w:after="120"/>
              <w:ind w:firstLine="0"/>
            </w:pPr>
            <w:r w:rsidRPr="00E1044E">
              <w:t>6</w:t>
            </w:r>
          </w:p>
        </w:tc>
        <w:tc>
          <w:tcPr>
            <w:cnfStyle w:val="000010000000" w:firstRow="0" w:lastRow="0" w:firstColumn="0" w:lastColumn="0" w:oddVBand="1" w:evenVBand="0" w:oddHBand="0" w:evenHBand="0" w:firstRowFirstColumn="0" w:firstRowLastColumn="0" w:lastRowFirstColumn="0" w:lastRowLastColumn="0"/>
            <w:tcW w:w="6237" w:type="dxa"/>
          </w:tcPr>
          <w:p w14:paraId="05DFBFC3" w14:textId="77777777" w:rsidR="00B74A46" w:rsidRDefault="00E546C8" w:rsidP="00364E0C">
            <w:pPr>
              <w:spacing w:after="120"/>
              <w:ind w:firstLine="0"/>
            </w:pPr>
            <w:r w:rsidRPr="00E1044E">
              <w:t>Κυκλική οικονομία και πράσινη επιχειρηματικότητα</w:t>
            </w:r>
          </w:p>
        </w:tc>
        <w:tc>
          <w:tcPr>
            <w:cnfStyle w:val="000100000000" w:firstRow="0" w:lastRow="0" w:firstColumn="0" w:lastColumn="1" w:oddVBand="0" w:evenVBand="0" w:oddHBand="0" w:evenHBand="0" w:firstRowFirstColumn="0" w:firstRowLastColumn="0" w:lastRowFirstColumn="0" w:lastRowLastColumn="0"/>
            <w:tcW w:w="2835" w:type="dxa"/>
          </w:tcPr>
          <w:p w14:paraId="73CC450C" w14:textId="77777777" w:rsidR="00B74A46" w:rsidRDefault="00E546C8" w:rsidP="00364E0C">
            <w:pPr>
              <w:spacing w:after="120"/>
              <w:ind w:firstLine="0"/>
              <w:jc w:val="center"/>
              <w:rPr>
                <w:bCs w:val="0"/>
              </w:rPr>
            </w:pPr>
            <w:r w:rsidRPr="00E1044E">
              <w:rPr>
                <w:bCs w:val="0"/>
              </w:rPr>
              <w:t>7,5</w:t>
            </w:r>
          </w:p>
        </w:tc>
      </w:tr>
      <w:tr w:rsidR="00E546C8" w:rsidRPr="00E1044E" w14:paraId="48A7CAE7"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568DF586" w14:textId="77777777" w:rsidR="00E546C8" w:rsidRPr="00E1044E" w:rsidRDefault="00E546C8" w:rsidP="00364E0C">
            <w:pPr>
              <w:spacing w:after="120"/>
              <w:ind w:firstLine="0"/>
            </w:pPr>
            <w:r w:rsidRPr="00E1044E">
              <w:t>7</w:t>
            </w:r>
          </w:p>
        </w:tc>
        <w:tc>
          <w:tcPr>
            <w:cnfStyle w:val="000010000000" w:firstRow="0" w:lastRow="0" w:firstColumn="0" w:lastColumn="0" w:oddVBand="1" w:evenVBand="0" w:oddHBand="0" w:evenHBand="0" w:firstRowFirstColumn="0" w:firstRowLastColumn="0" w:lastRowFirstColumn="0" w:lastRowLastColumn="0"/>
            <w:tcW w:w="6237" w:type="dxa"/>
          </w:tcPr>
          <w:p w14:paraId="1F11045A" w14:textId="77777777" w:rsidR="00B74A46" w:rsidRDefault="00E546C8" w:rsidP="00364E0C">
            <w:pPr>
              <w:spacing w:after="120"/>
              <w:ind w:firstLine="0"/>
            </w:pPr>
            <w:r w:rsidRPr="00E1044E">
              <w:t>Γεωγραφικά συστήματα πληροφοριών</w:t>
            </w:r>
          </w:p>
        </w:tc>
        <w:tc>
          <w:tcPr>
            <w:cnfStyle w:val="000100000000" w:firstRow="0" w:lastRow="0" w:firstColumn="0" w:lastColumn="1" w:oddVBand="0" w:evenVBand="0" w:oddHBand="0" w:evenHBand="0" w:firstRowFirstColumn="0" w:firstRowLastColumn="0" w:lastRowFirstColumn="0" w:lastRowLastColumn="0"/>
            <w:tcW w:w="2835" w:type="dxa"/>
          </w:tcPr>
          <w:p w14:paraId="6AE0AF09" w14:textId="77777777" w:rsidR="00B74A46" w:rsidRDefault="00E546C8" w:rsidP="00364E0C">
            <w:pPr>
              <w:spacing w:after="120"/>
              <w:ind w:firstLine="0"/>
              <w:jc w:val="center"/>
              <w:rPr>
                <w:bCs w:val="0"/>
              </w:rPr>
            </w:pPr>
            <w:r w:rsidRPr="00E1044E">
              <w:rPr>
                <w:bCs w:val="0"/>
              </w:rPr>
              <w:t>7,5</w:t>
            </w:r>
          </w:p>
        </w:tc>
      </w:tr>
      <w:tr w:rsidR="00E546C8" w:rsidRPr="00E1044E" w14:paraId="0F047761"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81FE9A4" w14:textId="77777777" w:rsidR="00E546C8" w:rsidRPr="00E1044E" w:rsidRDefault="00E546C8" w:rsidP="00364E0C">
            <w:pPr>
              <w:spacing w:after="120"/>
              <w:ind w:firstLine="0"/>
            </w:pPr>
          </w:p>
        </w:tc>
        <w:tc>
          <w:tcPr>
            <w:cnfStyle w:val="000010000000" w:firstRow="0" w:lastRow="0" w:firstColumn="0" w:lastColumn="0" w:oddVBand="1" w:evenVBand="0" w:oddHBand="0" w:evenHBand="0" w:firstRowFirstColumn="0" w:firstRowLastColumn="0" w:lastRowFirstColumn="0" w:lastRowLastColumn="0"/>
            <w:tcW w:w="6237" w:type="dxa"/>
          </w:tcPr>
          <w:p w14:paraId="2B531DBC" w14:textId="77777777" w:rsidR="00B74A46" w:rsidRDefault="00E546C8" w:rsidP="00364E0C">
            <w:pPr>
              <w:spacing w:after="120"/>
              <w:ind w:firstLine="0"/>
            </w:pPr>
            <w:r w:rsidRPr="00E1044E">
              <w:t>Σεμινάριο</w:t>
            </w:r>
          </w:p>
        </w:tc>
        <w:tc>
          <w:tcPr>
            <w:cnfStyle w:val="000100000000" w:firstRow="0" w:lastRow="0" w:firstColumn="0" w:lastColumn="1" w:oddVBand="0" w:evenVBand="0" w:oddHBand="0" w:evenHBand="0" w:firstRowFirstColumn="0" w:firstRowLastColumn="0" w:lastRowFirstColumn="0" w:lastRowLastColumn="0"/>
            <w:tcW w:w="2835" w:type="dxa"/>
          </w:tcPr>
          <w:p w14:paraId="2EA87104" w14:textId="77777777" w:rsidR="00B74A46" w:rsidRDefault="00E546C8" w:rsidP="00364E0C">
            <w:pPr>
              <w:spacing w:after="120"/>
              <w:ind w:firstLine="0"/>
              <w:jc w:val="center"/>
              <w:rPr>
                <w:bCs w:val="0"/>
              </w:rPr>
            </w:pPr>
            <w:r w:rsidRPr="00E1044E">
              <w:rPr>
                <w:bCs w:val="0"/>
              </w:rPr>
              <w:t>0</w:t>
            </w:r>
          </w:p>
        </w:tc>
      </w:tr>
      <w:tr w:rsidR="00E546C8" w:rsidRPr="00E1044E" w14:paraId="54BB1C04" w14:textId="77777777" w:rsidTr="00A032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9647E4F" w14:textId="77777777" w:rsidR="00E546C8" w:rsidRPr="00E1044E" w:rsidRDefault="00E546C8" w:rsidP="00364E0C">
            <w:pPr>
              <w:spacing w:after="120"/>
              <w:ind w:firstLine="0"/>
            </w:pPr>
          </w:p>
        </w:tc>
        <w:tc>
          <w:tcPr>
            <w:cnfStyle w:val="000010000000" w:firstRow="0" w:lastRow="0" w:firstColumn="0" w:lastColumn="0" w:oddVBand="1" w:evenVBand="0" w:oddHBand="0" w:evenHBand="0" w:firstRowFirstColumn="0" w:firstRowLastColumn="0" w:lastRowFirstColumn="0" w:lastRowLastColumn="0"/>
            <w:tcW w:w="6237" w:type="dxa"/>
          </w:tcPr>
          <w:p w14:paraId="5F4E6DC5" w14:textId="77777777" w:rsidR="00B74A46" w:rsidRDefault="00E546C8" w:rsidP="00364E0C">
            <w:pPr>
              <w:spacing w:after="120"/>
              <w:ind w:firstLine="0"/>
              <w:rPr>
                <w:b w:val="0"/>
              </w:rPr>
            </w:pPr>
            <w:r w:rsidRPr="00E1044E">
              <w:rPr>
                <w:b w:val="0"/>
              </w:rPr>
              <w:t>ΣΥΝΟΛΟ Α</w:t>
            </w:r>
            <w:r w:rsidR="00F02B68">
              <w:rPr>
                <w:b w:val="0"/>
              </w:rPr>
              <w:t>΄</w:t>
            </w:r>
            <w:r w:rsidRPr="00E1044E">
              <w:rPr>
                <w:b w:val="0"/>
              </w:rPr>
              <w:t xml:space="preserve"> ΕΞΑΜΗΝΟΥ</w:t>
            </w:r>
          </w:p>
        </w:tc>
        <w:tc>
          <w:tcPr>
            <w:cnfStyle w:val="000100000000" w:firstRow="0" w:lastRow="0" w:firstColumn="0" w:lastColumn="1" w:oddVBand="0" w:evenVBand="0" w:oddHBand="0" w:evenHBand="0" w:firstRowFirstColumn="0" w:firstRowLastColumn="0" w:lastRowFirstColumn="0" w:lastRowLastColumn="0"/>
            <w:tcW w:w="2835" w:type="dxa"/>
          </w:tcPr>
          <w:p w14:paraId="5ED60CEF" w14:textId="77777777" w:rsidR="00B74A46" w:rsidRDefault="00E546C8" w:rsidP="00364E0C">
            <w:pPr>
              <w:spacing w:after="120"/>
              <w:ind w:firstLine="0"/>
              <w:jc w:val="center"/>
              <w:rPr>
                <w:b w:val="0"/>
                <w:bCs w:val="0"/>
              </w:rPr>
            </w:pPr>
            <w:r w:rsidRPr="00E1044E">
              <w:rPr>
                <w:b w:val="0"/>
                <w:bCs w:val="0"/>
              </w:rPr>
              <w:t>30</w:t>
            </w:r>
          </w:p>
        </w:tc>
      </w:tr>
    </w:tbl>
    <w:p w14:paraId="292EB493" w14:textId="77777777" w:rsidR="00E546C8"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lang w:val="en-US"/>
        </w:rPr>
      </w:pPr>
    </w:p>
    <w:p w14:paraId="7FD22D30" w14:textId="77777777" w:rsidR="00364E0C" w:rsidRPr="00364E0C" w:rsidRDefault="00364E0C"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lang w:val="en-US"/>
        </w:rPr>
      </w:pPr>
    </w:p>
    <w:p w14:paraId="3D1C76B6" w14:textId="77777777" w:rsidR="00E546C8" w:rsidRDefault="00E546C8" w:rsidP="00334AAF">
      <w:pPr>
        <w:spacing w:after="60"/>
        <w:ind w:firstLine="4"/>
        <w:rPr>
          <w:rFonts w:eastAsia="Batang"/>
          <w:lang w:eastAsia="ko-KR"/>
        </w:rPr>
      </w:pPr>
      <w:r w:rsidRPr="00E1044E">
        <w:rPr>
          <w:rFonts w:eastAsia="Batang"/>
          <w:lang w:eastAsia="ko-KR"/>
        </w:rPr>
        <w:t>Στο Β’ εξάμηνο, τα προσφερόμενα μαθήματα ανά ειδίκευση είναι τα εξής:</w:t>
      </w:r>
    </w:p>
    <w:p w14:paraId="0802E9BB" w14:textId="77777777" w:rsidR="00A202B6" w:rsidRPr="00364E0C" w:rsidRDefault="00A202B6" w:rsidP="00334AAF">
      <w:pPr>
        <w:spacing w:after="60"/>
        <w:ind w:firstLine="4"/>
        <w:rPr>
          <w:rFonts w:eastAsia="Batang"/>
          <w:lang w:eastAsia="ko-KR"/>
        </w:rPr>
      </w:pPr>
    </w:p>
    <w:p w14:paraId="72CD5497" w14:textId="77777777" w:rsidR="00E546C8" w:rsidRPr="002E4826"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b/>
        </w:rPr>
      </w:pPr>
      <w:r w:rsidRPr="00E1044E">
        <w:rPr>
          <w:b/>
        </w:rPr>
        <w:t>(α) 1</w:t>
      </w:r>
      <w:r w:rsidRPr="00E1044E">
        <w:rPr>
          <w:b/>
          <w:vertAlign w:val="superscript"/>
        </w:rPr>
        <w:t>η</w:t>
      </w:r>
      <w:r w:rsidRPr="00E1044E">
        <w:rPr>
          <w:b/>
        </w:rPr>
        <w:t xml:space="preserve"> Ειδίκευση: Κλιματική αλλαγή, ανανεώσιμες πηγές ενέργειας και ενεργειακός σχεδιασμός κτηρίων και οικισμών</w:t>
      </w:r>
    </w:p>
    <w:tbl>
      <w:tblPr>
        <w:tblStyle w:val="4-6"/>
        <w:tblW w:w="9639" w:type="dxa"/>
        <w:tblLook w:val="01E0" w:firstRow="1" w:lastRow="1" w:firstColumn="1" w:lastColumn="1" w:noHBand="0" w:noVBand="0"/>
      </w:tblPr>
      <w:tblGrid>
        <w:gridCol w:w="567"/>
        <w:gridCol w:w="6237"/>
        <w:gridCol w:w="2835"/>
      </w:tblGrid>
      <w:tr w:rsidR="00E546C8" w:rsidRPr="00544792" w14:paraId="5E92D5F9" w14:textId="77777777" w:rsidTr="00A0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3324C2"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right"/>
              <w:rPr>
                <w:sz w:val="20"/>
                <w:szCs w:val="20"/>
              </w:rPr>
            </w:pPr>
            <w:bookmarkStart w:id="11" w:name="_Hlk484098533"/>
          </w:p>
        </w:tc>
        <w:tc>
          <w:tcPr>
            <w:cnfStyle w:val="000010000000" w:firstRow="0" w:lastRow="0" w:firstColumn="0" w:lastColumn="0" w:oddVBand="1" w:evenVBand="0" w:oddHBand="0" w:evenHBand="0" w:firstRowFirstColumn="0" w:firstRowLastColumn="0" w:lastRowFirstColumn="0" w:lastRowLastColumn="0"/>
            <w:tcW w:w="6237" w:type="dxa"/>
          </w:tcPr>
          <w:p w14:paraId="271602B7" w14:textId="77777777" w:rsidR="00B74A46" w:rsidRPr="00544792" w:rsidRDefault="00E546C8" w:rsidP="004A1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b w:val="0"/>
                <w:sz w:val="20"/>
                <w:szCs w:val="20"/>
              </w:rPr>
            </w:pPr>
            <w:r w:rsidRPr="00544792">
              <w:rPr>
                <w:b w:val="0"/>
                <w:sz w:val="20"/>
                <w:szCs w:val="20"/>
              </w:rPr>
              <w:t>Β</w:t>
            </w:r>
            <w:r w:rsidR="00F02B68" w:rsidRPr="00544792">
              <w:rPr>
                <w:b w:val="0"/>
                <w:sz w:val="20"/>
                <w:szCs w:val="20"/>
              </w:rPr>
              <w:t>΄</w:t>
            </w:r>
            <w:r w:rsidRPr="00544792">
              <w:rPr>
                <w:b w:val="0"/>
                <w:sz w:val="20"/>
                <w:szCs w:val="20"/>
              </w:rPr>
              <w:t xml:space="preserve"> ΕΞΑΜΗΝΟ</w:t>
            </w:r>
          </w:p>
        </w:tc>
        <w:tc>
          <w:tcPr>
            <w:cnfStyle w:val="000100000000" w:firstRow="0" w:lastRow="0" w:firstColumn="0" w:lastColumn="1" w:oddVBand="0" w:evenVBand="0" w:oddHBand="0" w:evenHBand="0" w:firstRowFirstColumn="0" w:firstRowLastColumn="0" w:lastRowFirstColumn="0" w:lastRowLastColumn="0"/>
            <w:tcW w:w="2835" w:type="dxa"/>
          </w:tcPr>
          <w:p w14:paraId="1272F0F6" w14:textId="77777777" w:rsidR="00B74A46" w:rsidRPr="00544792" w:rsidRDefault="00E546C8" w:rsidP="00334AAF">
            <w:pPr>
              <w:spacing w:after="60"/>
              <w:ind w:firstLine="0"/>
              <w:jc w:val="center"/>
              <w:rPr>
                <w:b w:val="0"/>
                <w:bCs w:val="0"/>
                <w:sz w:val="20"/>
                <w:szCs w:val="20"/>
                <w:lang w:val="en-US"/>
              </w:rPr>
            </w:pPr>
            <w:r w:rsidRPr="00544792">
              <w:rPr>
                <w:b w:val="0"/>
                <w:bCs w:val="0"/>
                <w:sz w:val="20"/>
                <w:szCs w:val="20"/>
              </w:rPr>
              <w:t>ΠΙΣΤΩΤΙΚΕΣ ΜΟΝΑΔΕΣ</w:t>
            </w:r>
            <w:r w:rsidRPr="00544792">
              <w:rPr>
                <w:b w:val="0"/>
                <w:bCs w:val="0"/>
                <w:sz w:val="20"/>
                <w:szCs w:val="20"/>
                <w:lang w:val="en-US"/>
              </w:rPr>
              <w:t>, ECTS</w:t>
            </w:r>
          </w:p>
        </w:tc>
      </w:tr>
      <w:tr w:rsidR="00E546C8" w:rsidRPr="00544792" w14:paraId="75E7E519"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2278BAC"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right"/>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022613A4"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Επιλογή τουλάχιστον τριών (3) μαθημάτων από τα κάτωθι έξι (6) συν το σεμινάριο. Το τέταρτο μάθημα επιλέγεται από αυτήν ή από τις άλλες ειδικεύσεις.</w:t>
            </w:r>
          </w:p>
        </w:tc>
        <w:tc>
          <w:tcPr>
            <w:cnfStyle w:val="000100000000" w:firstRow="0" w:lastRow="0" w:firstColumn="0" w:lastColumn="1" w:oddVBand="0" w:evenVBand="0" w:oddHBand="0" w:evenHBand="0" w:firstRowFirstColumn="0" w:firstRowLastColumn="0" w:lastRowFirstColumn="0" w:lastRowLastColumn="0"/>
            <w:tcW w:w="2835" w:type="dxa"/>
          </w:tcPr>
          <w:p w14:paraId="09CC1901" w14:textId="77777777" w:rsidR="00B74A46" w:rsidRPr="00544792" w:rsidRDefault="00E546C8" w:rsidP="00334AAF">
            <w:pPr>
              <w:spacing w:after="60"/>
              <w:ind w:firstLine="0"/>
              <w:jc w:val="center"/>
              <w:rPr>
                <w:bCs w:val="0"/>
                <w:sz w:val="20"/>
                <w:szCs w:val="20"/>
              </w:rPr>
            </w:pPr>
            <w:r w:rsidRPr="00544792">
              <w:rPr>
                <w:bCs w:val="0"/>
                <w:sz w:val="20"/>
                <w:szCs w:val="20"/>
              </w:rPr>
              <w:t>7,5 έκαστο × 4</w:t>
            </w:r>
          </w:p>
        </w:tc>
      </w:tr>
      <w:tr w:rsidR="00E546C8" w:rsidRPr="00544792" w14:paraId="2D8015AA"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5C4CE795"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1</w:t>
            </w:r>
          </w:p>
        </w:tc>
        <w:tc>
          <w:tcPr>
            <w:cnfStyle w:val="000010000000" w:firstRow="0" w:lastRow="0" w:firstColumn="0" w:lastColumn="0" w:oddVBand="1" w:evenVBand="0" w:oddHBand="0" w:evenHBand="0" w:firstRowFirstColumn="0" w:firstRowLastColumn="0" w:lastRowFirstColumn="0" w:lastRowLastColumn="0"/>
            <w:tcW w:w="6237" w:type="dxa"/>
          </w:tcPr>
          <w:p w14:paraId="0D5D2542"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 xml:space="preserve">Τεχνολογίες ανανεώσιμων πηγών ενέργειας </w:t>
            </w:r>
          </w:p>
        </w:tc>
        <w:tc>
          <w:tcPr>
            <w:cnfStyle w:val="000100000000" w:firstRow="0" w:lastRow="0" w:firstColumn="0" w:lastColumn="1" w:oddVBand="0" w:evenVBand="0" w:oddHBand="0" w:evenHBand="0" w:firstRowFirstColumn="0" w:firstRowLastColumn="0" w:lastRowFirstColumn="0" w:lastRowLastColumn="0"/>
            <w:tcW w:w="2835" w:type="dxa"/>
          </w:tcPr>
          <w:p w14:paraId="496B1E8E"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105711CC"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5CBD9B3"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2</w:t>
            </w:r>
          </w:p>
        </w:tc>
        <w:tc>
          <w:tcPr>
            <w:cnfStyle w:val="000010000000" w:firstRow="0" w:lastRow="0" w:firstColumn="0" w:lastColumn="0" w:oddVBand="1" w:evenVBand="0" w:oddHBand="0" w:evenHBand="0" w:firstRowFirstColumn="0" w:firstRowLastColumn="0" w:lastRowFirstColumn="0" w:lastRowLastColumn="0"/>
            <w:tcW w:w="6237" w:type="dxa"/>
          </w:tcPr>
          <w:p w14:paraId="186B71AF"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Προσομοιώσεις διασποράς ατμοσφαιρικών ρύπων</w:t>
            </w:r>
          </w:p>
        </w:tc>
        <w:tc>
          <w:tcPr>
            <w:cnfStyle w:val="000100000000" w:firstRow="0" w:lastRow="0" w:firstColumn="0" w:lastColumn="1" w:oddVBand="0" w:evenVBand="0" w:oddHBand="0" w:evenHBand="0" w:firstRowFirstColumn="0" w:firstRowLastColumn="0" w:lastRowFirstColumn="0" w:lastRowLastColumn="0"/>
            <w:tcW w:w="2835" w:type="dxa"/>
          </w:tcPr>
          <w:p w14:paraId="6CF50F41"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71F745C3"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77528936"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3</w:t>
            </w:r>
          </w:p>
        </w:tc>
        <w:tc>
          <w:tcPr>
            <w:cnfStyle w:val="000010000000" w:firstRow="0" w:lastRow="0" w:firstColumn="0" w:lastColumn="0" w:oddVBand="1" w:evenVBand="0" w:oddHBand="0" w:evenHBand="0" w:firstRowFirstColumn="0" w:firstRowLastColumn="0" w:lastRowFirstColumn="0" w:lastRowLastColumn="0"/>
            <w:tcW w:w="6237" w:type="dxa"/>
          </w:tcPr>
          <w:p w14:paraId="3466CF1C"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Επιδράσεις κλιματικής αλλαγής, προσαρμογή και ευπάθεια σε αυτές</w:t>
            </w:r>
          </w:p>
        </w:tc>
        <w:tc>
          <w:tcPr>
            <w:cnfStyle w:val="000100000000" w:firstRow="0" w:lastRow="0" w:firstColumn="0" w:lastColumn="1" w:oddVBand="0" w:evenVBand="0" w:oddHBand="0" w:evenHBand="0" w:firstRowFirstColumn="0" w:firstRowLastColumn="0" w:lastRowFirstColumn="0" w:lastRowLastColumn="0"/>
            <w:tcW w:w="2835" w:type="dxa"/>
          </w:tcPr>
          <w:p w14:paraId="67242DA0"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60D44660"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3C4699"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4</w:t>
            </w:r>
          </w:p>
        </w:tc>
        <w:tc>
          <w:tcPr>
            <w:cnfStyle w:val="000010000000" w:firstRow="0" w:lastRow="0" w:firstColumn="0" w:lastColumn="0" w:oddVBand="1" w:evenVBand="0" w:oddHBand="0" w:evenHBand="0" w:firstRowFirstColumn="0" w:firstRowLastColumn="0" w:lastRowFirstColumn="0" w:lastRowLastColumn="0"/>
            <w:tcW w:w="6237" w:type="dxa"/>
          </w:tcPr>
          <w:p w14:paraId="416D1FB1"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 xml:space="preserve">Ενεργειακή αξιολόγηση κτηρίων – προσομοιώσεις </w:t>
            </w:r>
          </w:p>
        </w:tc>
        <w:tc>
          <w:tcPr>
            <w:cnfStyle w:val="000100000000" w:firstRow="0" w:lastRow="0" w:firstColumn="0" w:lastColumn="1" w:oddVBand="0" w:evenVBand="0" w:oddHBand="0" w:evenHBand="0" w:firstRowFirstColumn="0" w:firstRowLastColumn="0" w:lastRowFirstColumn="0" w:lastRowLastColumn="0"/>
            <w:tcW w:w="2835" w:type="dxa"/>
          </w:tcPr>
          <w:p w14:paraId="1265A76A"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2E7F5300"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4A9CCBE8"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5</w:t>
            </w:r>
          </w:p>
        </w:tc>
        <w:tc>
          <w:tcPr>
            <w:cnfStyle w:val="000010000000" w:firstRow="0" w:lastRow="0" w:firstColumn="0" w:lastColumn="0" w:oddVBand="1" w:evenVBand="0" w:oddHBand="0" w:evenHBand="0" w:firstRowFirstColumn="0" w:firstRowLastColumn="0" w:lastRowFirstColumn="0" w:lastRowLastColumn="0"/>
            <w:tcW w:w="6237" w:type="dxa"/>
          </w:tcPr>
          <w:p w14:paraId="7C4766DC"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Περιβαλλοντική αξιολόγηση κατασκευών – υλικά φιλικά προς το περιβάλλον</w:t>
            </w:r>
          </w:p>
        </w:tc>
        <w:tc>
          <w:tcPr>
            <w:cnfStyle w:val="000100000000" w:firstRow="0" w:lastRow="0" w:firstColumn="0" w:lastColumn="1" w:oddVBand="0" w:evenVBand="0" w:oddHBand="0" w:evenHBand="0" w:firstRowFirstColumn="0" w:firstRowLastColumn="0" w:lastRowFirstColumn="0" w:lastRowLastColumn="0"/>
            <w:tcW w:w="2835" w:type="dxa"/>
          </w:tcPr>
          <w:p w14:paraId="5A41EF1F"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6018E45A"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59FFF90"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6</w:t>
            </w:r>
          </w:p>
        </w:tc>
        <w:tc>
          <w:tcPr>
            <w:cnfStyle w:val="000010000000" w:firstRow="0" w:lastRow="0" w:firstColumn="0" w:lastColumn="0" w:oddVBand="1" w:evenVBand="0" w:oddHBand="0" w:evenHBand="0" w:firstRowFirstColumn="0" w:firstRowLastColumn="0" w:lastRowFirstColumn="0" w:lastRowLastColumn="0"/>
            <w:tcW w:w="6237" w:type="dxa"/>
          </w:tcPr>
          <w:p w14:paraId="461C2BFA"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Μοντέλα προσομοίωσης κτηρίων και οικισμών</w:t>
            </w:r>
          </w:p>
        </w:tc>
        <w:tc>
          <w:tcPr>
            <w:cnfStyle w:val="000100000000" w:firstRow="0" w:lastRow="0" w:firstColumn="0" w:lastColumn="1" w:oddVBand="0" w:evenVBand="0" w:oddHBand="0" w:evenHBand="0" w:firstRowFirstColumn="0" w:firstRowLastColumn="0" w:lastRowFirstColumn="0" w:lastRowLastColumn="0"/>
            <w:tcW w:w="2835" w:type="dxa"/>
          </w:tcPr>
          <w:p w14:paraId="41CFE88B"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6EC81C59"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35FD31F4"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4D722EA3"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Σεμινάριο</w:t>
            </w:r>
          </w:p>
        </w:tc>
        <w:tc>
          <w:tcPr>
            <w:cnfStyle w:val="000100000000" w:firstRow="0" w:lastRow="0" w:firstColumn="0" w:lastColumn="1" w:oddVBand="0" w:evenVBand="0" w:oddHBand="0" w:evenHBand="0" w:firstRowFirstColumn="0" w:firstRowLastColumn="0" w:lastRowFirstColumn="0" w:lastRowLastColumn="0"/>
            <w:tcW w:w="2835" w:type="dxa"/>
          </w:tcPr>
          <w:p w14:paraId="30740A9E"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0</w:t>
            </w:r>
          </w:p>
        </w:tc>
      </w:tr>
      <w:tr w:rsidR="00E546C8" w:rsidRPr="00544792" w14:paraId="00F1A4F7" w14:textId="77777777" w:rsidTr="00A032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DF47114"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75A2D1B9"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b w:val="0"/>
                <w:sz w:val="20"/>
                <w:szCs w:val="20"/>
              </w:rPr>
            </w:pPr>
            <w:r w:rsidRPr="00544792">
              <w:rPr>
                <w:b w:val="0"/>
                <w:sz w:val="20"/>
                <w:szCs w:val="20"/>
              </w:rPr>
              <w:t>ΣΥΝΟΛΟ Β’ ΕΞΑΜΗΝΟΥ</w:t>
            </w:r>
          </w:p>
        </w:tc>
        <w:tc>
          <w:tcPr>
            <w:cnfStyle w:val="000100000000" w:firstRow="0" w:lastRow="0" w:firstColumn="0" w:lastColumn="1" w:oddVBand="0" w:evenVBand="0" w:oddHBand="0" w:evenHBand="0" w:firstRowFirstColumn="0" w:firstRowLastColumn="0" w:lastRowFirstColumn="0" w:lastRowLastColumn="0"/>
            <w:tcW w:w="2835" w:type="dxa"/>
          </w:tcPr>
          <w:p w14:paraId="02548EA9"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b w:val="0"/>
                <w:sz w:val="20"/>
                <w:szCs w:val="20"/>
              </w:rPr>
            </w:pPr>
            <w:r w:rsidRPr="00544792">
              <w:rPr>
                <w:b w:val="0"/>
                <w:bCs w:val="0"/>
                <w:sz w:val="20"/>
                <w:szCs w:val="20"/>
              </w:rPr>
              <w:t>30</w:t>
            </w:r>
          </w:p>
        </w:tc>
      </w:tr>
    </w:tbl>
    <w:bookmarkEnd w:id="11"/>
    <w:p w14:paraId="51525AB8" w14:textId="77777777" w:rsidR="00E546C8" w:rsidRPr="00364E0C" w:rsidRDefault="00E546C8" w:rsidP="00364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rPr>
          <w:b/>
        </w:rPr>
      </w:pPr>
      <w:r w:rsidRPr="00E1044E">
        <w:rPr>
          <w:b/>
        </w:rPr>
        <w:t>(β) 2</w:t>
      </w:r>
      <w:r w:rsidRPr="00E1044E">
        <w:rPr>
          <w:b/>
          <w:vertAlign w:val="superscript"/>
        </w:rPr>
        <w:t>η</w:t>
      </w:r>
      <w:r w:rsidRPr="00E1044E">
        <w:rPr>
          <w:b/>
        </w:rPr>
        <w:t xml:space="preserve"> Ειδίκευση: Τεχνολογία και διαχείριση αποβλήτων </w:t>
      </w:r>
    </w:p>
    <w:tbl>
      <w:tblPr>
        <w:tblStyle w:val="4-6"/>
        <w:tblW w:w="9639" w:type="dxa"/>
        <w:tblLook w:val="01E0" w:firstRow="1" w:lastRow="1" w:firstColumn="1" w:lastColumn="1" w:noHBand="0" w:noVBand="0"/>
      </w:tblPr>
      <w:tblGrid>
        <w:gridCol w:w="567"/>
        <w:gridCol w:w="6237"/>
        <w:gridCol w:w="2835"/>
      </w:tblGrid>
      <w:tr w:rsidR="00E546C8" w:rsidRPr="00544792" w14:paraId="05811977" w14:textId="77777777" w:rsidTr="00A0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6F1E27"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right"/>
              <w:rPr>
                <w:sz w:val="20"/>
                <w:szCs w:val="20"/>
              </w:rPr>
            </w:pPr>
            <w:bookmarkStart w:id="12" w:name="_Hlk484098794"/>
          </w:p>
        </w:tc>
        <w:tc>
          <w:tcPr>
            <w:cnfStyle w:val="000010000000" w:firstRow="0" w:lastRow="0" w:firstColumn="0" w:lastColumn="0" w:oddVBand="1" w:evenVBand="0" w:oddHBand="0" w:evenHBand="0" w:firstRowFirstColumn="0" w:firstRowLastColumn="0" w:lastRowFirstColumn="0" w:lastRowLastColumn="0"/>
            <w:tcW w:w="6237" w:type="dxa"/>
          </w:tcPr>
          <w:p w14:paraId="44E498AE" w14:textId="77777777" w:rsidR="00B74A46" w:rsidRPr="00544792" w:rsidRDefault="00E546C8" w:rsidP="004A1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b w:val="0"/>
                <w:sz w:val="20"/>
                <w:szCs w:val="20"/>
              </w:rPr>
            </w:pPr>
            <w:r w:rsidRPr="00544792">
              <w:rPr>
                <w:b w:val="0"/>
                <w:sz w:val="20"/>
                <w:szCs w:val="20"/>
              </w:rPr>
              <w:t>Β’ ΕΞΑΜΗΝΟ</w:t>
            </w:r>
          </w:p>
        </w:tc>
        <w:tc>
          <w:tcPr>
            <w:cnfStyle w:val="000100000000" w:firstRow="0" w:lastRow="0" w:firstColumn="0" w:lastColumn="1" w:oddVBand="0" w:evenVBand="0" w:oddHBand="0" w:evenHBand="0" w:firstRowFirstColumn="0" w:firstRowLastColumn="0" w:lastRowFirstColumn="0" w:lastRowLastColumn="0"/>
            <w:tcW w:w="2835" w:type="dxa"/>
          </w:tcPr>
          <w:p w14:paraId="10C2353D" w14:textId="77777777" w:rsidR="00B74A46" w:rsidRPr="00544792" w:rsidRDefault="00E546C8" w:rsidP="00334AAF">
            <w:pPr>
              <w:spacing w:after="60"/>
              <w:ind w:firstLine="0"/>
              <w:jc w:val="center"/>
              <w:rPr>
                <w:b w:val="0"/>
                <w:bCs w:val="0"/>
                <w:sz w:val="20"/>
                <w:szCs w:val="20"/>
                <w:lang w:val="en-US"/>
              </w:rPr>
            </w:pPr>
            <w:r w:rsidRPr="00544792">
              <w:rPr>
                <w:b w:val="0"/>
                <w:bCs w:val="0"/>
                <w:sz w:val="20"/>
                <w:szCs w:val="20"/>
              </w:rPr>
              <w:t>ΠΙΣΤΩΤΙΚΕΣ ΜΟΝΑΔΕΣ</w:t>
            </w:r>
            <w:r w:rsidRPr="00544792">
              <w:rPr>
                <w:b w:val="0"/>
                <w:bCs w:val="0"/>
                <w:sz w:val="20"/>
                <w:szCs w:val="20"/>
                <w:lang w:val="en-US"/>
              </w:rPr>
              <w:t>, ECTS</w:t>
            </w:r>
          </w:p>
        </w:tc>
      </w:tr>
      <w:tr w:rsidR="00E546C8" w:rsidRPr="00544792" w14:paraId="066C41D6"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4BA9577"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right"/>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4504C8A7"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Επιλογή τουλάχιστον τριών (3) μαθημάτων από τα κάτωθι τέσσερα (4) συν το σεμινάριο. Το τέταρτο μάθημα επιλέγεται από αυτήν ή από τις άλλες ειδικεύσεις.</w:t>
            </w:r>
          </w:p>
        </w:tc>
        <w:tc>
          <w:tcPr>
            <w:cnfStyle w:val="000100000000" w:firstRow="0" w:lastRow="0" w:firstColumn="0" w:lastColumn="1" w:oddVBand="0" w:evenVBand="0" w:oddHBand="0" w:evenHBand="0" w:firstRowFirstColumn="0" w:firstRowLastColumn="0" w:lastRowFirstColumn="0" w:lastRowLastColumn="0"/>
            <w:tcW w:w="2835" w:type="dxa"/>
          </w:tcPr>
          <w:p w14:paraId="63928103" w14:textId="77777777" w:rsidR="00B74A46" w:rsidRPr="00544792" w:rsidRDefault="00E546C8" w:rsidP="00334AAF">
            <w:pPr>
              <w:spacing w:after="60"/>
              <w:ind w:firstLine="0"/>
              <w:jc w:val="center"/>
              <w:rPr>
                <w:bCs w:val="0"/>
                <w:sz w:val="20"/>
                <w:szCs w:val="20"/>
              </w:rPr>
            </w:pPr>
            <w:r w:rsidRPr="00544792">
              <w:rPr>
                <w:bCs w:val="0"/>
                <w:sz w:val="20"/>
                <w:szCs w:val="20"/>
              </w:rPr>
              <w:t>7,5 έκαστο × 4</w:t>
            </w:r>
          </w:p>
        </w:tc>
      </w:tr>
      <w:tr w:rsidR="00E546C8" w:rsidRPr="00544792" w14:paraId="2AADC1B7"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022657E2"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1</w:t>
            </w:r>
          </w:p>
        </w:tc>
        <w:tc>
          <w:tcPr>
            <w:cnfStyle w:val="000010000000" w:firstRow="0" w:lastRow="0" w:firstColumn="0" w:lastColumn="0" w:oddVBand="1" w:evenVBand="0" w:oddHBand="0" w:evenHBand="0" w:firstRowFirstColumn="0" w:firstRowLastColumn="0" w:lastRowFirstColumn="0" w:lastRowLastColumn="0"/>
            <w:tcW w:w="6237" w:type="dxa"/>
          </w:tcPr>
          <w:p w14:paraId="140621DE"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Προχωρημένα θέματα τεχνολογίας και διαχείρισης στερεών και επικινδύνων αποβλήτων</w:t>
            </w:r>
          </w:p>
        </w:tc>
        <w:tc>
          <w:tcPr>
            <w:cnfStyle w:val="000100000000" w:firstRow="0" w:lastRow="0" w:firstColumn="0" w:lastColumn="1" w:oddVBand="0" w:evenVBand="0" w:oddHBand="0" w:evenHBand="0" w:firstRowFirstColumn="0" w:firstRowLastColumn="0" w:lastRowFirstColumn="0" w:lastRowLastColumn="0"/>
            <w:tcW w:w="2835" w:type="dxa"/>
          </w:tcPr>
          <w:p w14:paraId="4A4DEDEF"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6FD492E4"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6ED65CA"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2</w:t>
            </w:r>
          </w:p>
        </w:tc>
        <w:tc>
          <w:tcPr>
            <w:cnfStyle w:val="000010000000" w:firstRow="0" w:lastRow="0" w:firstColumn="0" w:lastColumn="0" w:oddVBand="1" w:evenVBand="0" w:oddHBand="0" w:evenHBand="0" w:firstRowFirstColumn="0" w:firstRowLastColumn="0" w:lastRowFirstColumn="0" w:lastRowLastColumn="0"/>
            <w:tcW w:w="6237" w:type="dxa"/>
          </w:tcPr>
          <w:p w14:paraId="3C66EE32"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Προσομοίωση και έλεγχος μονάδων επεξεργασίας υγρών αποβλήτων</w:t>
            </w:r>
          </w:p>
        </w:tc>
        <w:tc>
          <w:tcPr>
            <w:cnfStyle w:val="000100000000" w:firstRow="0" w:lastRow="0" w:firstColumn="0" w:lastColumn="1" w:oddVBand="0" w:evenVBand="0" w:oddHBand="0" w:evenHBand="0" w:firstRowFirstColumn="0" w:firstRowLastColumn="0" w:lastRowFirstColumn="0" w:lastRowLastColumn="0"/>
            <w:tcW w:w="2835" w:type="dxa"/>
          </w:tcPr>
          <w:p w14:paraId="53CCB8A6"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0514EB99"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491425D2"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lastRenderedPageBreak/>
              <w:t>3</w:t>
            </w:r>
          </w:p>
        </w:tc>
        <w:tc>
          <w:tcPr>
            <w:cnfStyle w:val="000010000000" w:firstRow="0" w:lastRow="0" w:firstColumn="0" w:lastColumn="0" w:oddVBand="1" w:evenVBand="0" w:oddHBand="0" w:evenHBand="0" w:firstRowFirstColumn="0" w:firstRowLastColumn="0" w:lastRowFirstColumn="0" w:lastRowLastColumn="0"/>
            <w:tcW w:w="6237" w:type="dxa"/>
          </w:tcPr>
          <w:p w14:paraId="24FBBFD5"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Προχωρημένες διεργασίες στην επεξεργασία υγρών αποβλήτων και ανάκτηση νερού</w:t>
            </w:r>
          </w:p>
        </w:tc>
        <w:tc>
          <w:tcPr>
            <w:cnfStyle w:val="000100000000" w:firstRow="0" w:lastRow="0" w:firstColumn="0" w:lastColumn="1" w:oddVBand="0" w:evenVBand="0" w:oddHBand="0" w:evenHBand="0" w:firstRowFirstColumn="0" w:firstRowLastColumn="0" w:lastRowFirstColumn="0" w:lastRowLastColumn="0"/>
            <w:tcW w:w="2835" w:type="dxa"/>
          </w:tcPr>
          <w:p w14:paraId="68FB2059"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5B87DFAC"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E9F0A54"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4</w:t>
            </w:r>
          </w:p>
        </w:tc>
        <w:tc>
          <w:tcPr>
            <w:cnfStyle w:val="000010000000" w:firstRow="0" w:lastRow="0" w:firstColumn="0" w:lastColumn="0" w:oddVBand="1" w:evenVBand="0" w:oddHBand="0" w:evenHBand="0" w:firstRowFirstColumn="0" w:firstRowLastColumn="0" w:lastRowFirstColumn="0" w:lastRowLastColumn="0"/>
            <w:tcW w:w="6237" w:type="dxa"/>
          </w:tcPr>
          <w:p w14:paraId="065BDF68"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Περιβαλλοντική μικροβιολογία</w:t>
            </w:r>
          </w:p>
        </w:tc>
        <w:tc>
          <w:tcPr>
            <w:cnfStyle w:val="000100000000" w:firstRow="0" w:lastRow="0" w:firstColumn="0" w:lastColumn="1" w:oddVBand="0" w:evenVBand="0" w:oddHBand="0" w:evenHBand="0" w:firstRowFirstColumn="0" w:firstRowLastColumn="0" w:lastRowFirstColumn="0" w:lastRowLastColumn="0"/>
            <w:tcW w:w="2835" w:type="dxa"/>
          </w:tcPr>
          <w:p w14:paraId="0D9656AD"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7,5</w:t>
            </w:r>
          </w:p>
        </w:tc>
      </w:tr>
      <w:tr w:rsidR="00E546C8" w:rsidRPr="00544792" w14:paraId="37E35A1A"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069CA580"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4285D513"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sz w:val="20"/>
                <w:szCs w:val="20"/>
              </w:rPr>
            </w:pPr>
            <w:r w:rsidRPr="00544792">
              <w:rPr>
                <w:sz w:val="20"/>
                <w:szCs w:val="20"/>
              </w:rPr>
              <w:t>Σεμινάριο</w:t>
            </w:r>
          </w:p>
        </w:tc>
        <w:tc>
          <w:tcPr>
            <w:cnfStyle w:val="000100000000" w:firstRow="0" w:lastRow="0" w:firstColumn="0" w:lastColumn="1" w:oddVBand="0" w:evenVBand="0" w:oddHBand="0" w:evenHBand="0" w:firstRowFirstColumn="0" w:firstRowLastColumn="0" w:lastRowFirstColumn="0" w:lastRowLastColumn="0"/>
            <w:tcW w:w="2835" w:type="dxa"/>
          </w:tcPr>
          <w:p w14:paraId="234C0EE0"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r w:rsidRPr="00544792">
              <w:rPr>
                <w:sz w:val="20"/>
                <w:szCs w:val="20"/>
              </w:rPr>
              <w:t>0</w:t>
            </w:r>
          </w:p>
        </w:tc>
      </w:tr>
      <w:tr w:rsidR="00E546C8" w:rsidRPr="00544792" w14:paraId="3076C6FC" w14:textId="77777777" w:rsidTr="00A032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04702A"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4D4FB121"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rPr>
                <w:b w:val="0"/>
                <w:sz w:val="20"/>
                <w:szCs w:val="20"/>
              </w:rPr>
            </w:pPr>
            <w:r w:rsidRPr="00544792">
              <w:rPr>
                <w:b w:val="0"/>
                <w:sz w:val="20"/>
                <w:szCs w:val="20"/>
              </w:rPr>
              <w:t>ΣΥΝΟΛΟ Β’ ΕΞΑΜΗΝΟΥ</w:t>
            </w:r>
          </w:p>
        </w:tc>
        <w:tc>
          <w:tcPr>
            <w:cnfStyle w:val="000100000000" w:firstRow="0" w:lastRow="0" w:firstColumn="0" w:lastColumn="1" w:oddVBand="0" w:evenVBand="0" w:oddHBand="0" w:evenHBand="0" w:firstRowFirstColumn="0" w:firstRowLastColumn="0" w:lastRowFirstColumn="0" w:lastRowLastColumn="0"/>
            <w:tcW w:w="2835" w:type="dxa"/>
          </w:tcPr>
          <w:p w14:paraId="054B2FD6"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center"/>
              <w:rPr>
                <w:b w:val="0"/>
                <w:sz w:val="20"/>
                <w:szCs w:val="20"/>
              </w:rPr>
            </w:pPr>
            <w:r w:rsidRPr="00544792">
              <w:rPr>
                <w:b w:val="0"/>
                <w:bCs w:val="0"/>
                <w:sz w:val="20"/>
                <w:szCs w:val="20"/>
              </w:rPr>
              <w:t>30</w:t>
            </w:r>
          </w:p>
        </w:tc>
      </w:tr>
    </w:tbl>
    <w:bookmarkEnd w:id="12"/>
    <w:p w14:paraId="57BC8BC2" w14:textId="77777777" w:rsidR="00E546C8" w:rsidRPr="002E4826" w:rsidRDefault="00E546C8" w:rsidP="00364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rPr>
          <w:b/>
        </w:rPr>
      </w:pPr>
      <w:r w:rsidRPr="00E1044E">
        <w:rPr>
          <w:b/>
        </w:rPr>
        <w:t>(γ) 3</w:t>
      </w:r>
      <w:r w:rsidRPr="00E1044E">
        <w:rPr>
          <w:b/>
          <w:vertAlign w:val="superscript"/>
        </w:rPr>
        <w:t>η</w:t>
      </w:r>
      <w:r w:rsidRPr="00E1044E">
        <w:rPr>
          <w:b/>
        </w:rPr>
        <w:t xml:space="preserve"> Ειδίκευση: Τεχνολογία και διαχείριση υδατικών πόρων </w:t>
      </w:r>
    </w:p>
    <w:tbl>
      <w:tblPr>
        <w:tblStyle w:val="4-6"/>
        <w:tblW w:w="9639" w:type="dxa"/>
        <w:tblLook w:val="01E0" w:firstRow="1" w:lastRow="1" w:firstColumn="1" w:lastColumn="1" w:noHBand="0" w:noVBand="0"/>
      </w:tblPr>
      <w:tblGrid>
        <w:gridCol w:w="567"/>
        <w:gridCol w:w="6237"/>
        <w:gridCol w:w="2835"/>
      </w:tblGrid>
      <w:tr w:rsidR="00E546C8" w:rsidRPr="00544792" w14:paraId="2460E41D" w14:textId="77777777" w:rsidTr="00A0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74A85FD" w14:textId="77777777" w:rsidR="00B74A46" w:rsidRPr="00544792" w:rsidRDefault="00B74A46"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01032610" w14:textId="77777777" w:rsidR="00E546C8" w:rsidRPr="00544792" w:rsidRDefault="00E546C8" w:rsidP="004A1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val="0"/>
                <w:sz w:val="20"/>
                <w:szCs w:val="20"/>
              </w:rPr>
            </w:pPr>
            <w:r w:rsidRPr="00544792">
              <w:rPr>
                <w:b w:val="0"/>
                <w:sz w:val="20"/>
                <w:szCs w:val="20"/>
              </w:rPr>
              <w:t>Β’ ΕΞΑΜΗΝΟ</w:t>
            </w:r>
          </w:p>
        </w:tc>
        <w:tc>
          <w:tcPr>
            <w:cnfStyle w:val="000100000000" w:firstRow="0" w:lastRow="0" w:firstColumn="0" w:lastColumn="1" w:oddVBand="0" w:evenVBand="0" w:oddHBand="0" w:evenHBand="0" w:firstRowFirstColumn="0" w:firstRowLastColumn="0" w:lastRowFirstColumn="0" w:lastRowLastColumn="0"/>
            <w:tcW w:w="2835" w:type="dxa"/>
          </w:tcPr>
          <w:p w14:paraId="70D7DDB2" w14:textId="77777777" w:rsidR="00B74A46" w:rsidRPr="00544792" w:rsidRDefault="00E546C8" w:rsidP="00334AAF">
            <w:pPr>
              <w:spacing w:after="60"/>
              <w:ind w:firstLine="0"/>
              <w:jc w:val="left"/>
              <w:rPr>
                <w:b w:val="0"/>
                <w:bCs w:val="0"/>
                <w:sz w:val="20"/>
                <w:szCs w:val="20"/>
                <w:lang w:val="en-US"/>
              </w:rPr>
            </w:pPr>
            <w:r w:rsidRPr="00544792">
              <w:rPr>
                <w:b w:val="0"/>
                <w:bCs w:val="0"/>
                <w:sz w:val="20"/>
                <w:szCs w:val="20"/>
              </w:rPr>
              <w:t>ΠΙΣΤΩΤΙΚΕΣ ΜΟΝΑΔΕΣ</w:t>
            </w:r>
            <w:r w:rsidRPr="00544792">
              <w:rPr>
                <w:b w:val="0"/>
                <w:bCs w:val="0"/>
                <w:sz w:val="20"/>
                <w:szCs w:val="20"/>
                <w:lang w:val="en-US"/>
              </w:rPr>
              <w:t>, ECTS</w:t>
            </w:r>
          </w:p>
        </w:tc>
      </w:tr>
      <w:tr w:rsidR="00E546C8" w:rsidRPr="00544792" w14:paraId="2A2A37B7"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41BE183" w14:textId="77777777" w:rsidR="00B74A46" w:rsidRPr="00544792" w:rsidRDefault="00B74A46"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2CA7222D"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Επιλογή τουλάχιστον τριών (3) μαθημάτων από τα κάτωθι τέσσερα (4) συν το σεμινάριο. Το τέταρτο μάθημα επιλέγεται από αυτήν ή από τις άλλες ειδικεύσεις.</w:t>
            </w:r>
          </w:p>
        </w:tc>
        <w:tc>
          <w:tcPr>
            <w:cnfStyle w:val="000100000000" w:firstRow="0" w:lastRow="0" w:firstColumn="0" w:lastColumn="1" w:oddVBand="0" w:evenVBand="0" w:oddHBand="0" w:evenHBand="0" w:firstRowFirstColumn="0" w:firstRowLastColumn="0" w:lastRowFirstColumn="0" w:lastRowLastColumn="0"/>
            <w:tcW w:w="2835" w:type="dxa"/>
          </w:tcPr>
          <w:p w14:paraId="22D6EC0B" w14:textId="77777777" w:rsidR="00B74A46" w:rsidRPr="00544792" w:rsidRDefault="00E546C8" w:rsidP="00334AAF">
            <w:pPr>
              <w:spacing w:after="60"/>
              <w:ind w:firstLine="0"/>
              <w:jc w:val="left"/>
              <w:rPr>
                <w:bCs w:val="0"/>
                <w:sz w:val="20"/>
                <w:szCs w:val="20"/>
              </w:rPr>
            </w:pPr>
            <w:r w:rsidRPr="00544792">
              <w:rPr>
                <w:bCs w:val="0"/>
                <w:sz w:val="20"/>
                <w:szCs w:val="20"/>
              </w:rPr>
              <w:t>7,5 έκαστο × 4</w:t>
            </w:r>
          </w:p>
        </w:tc>
      </w:tr>
      <w:tr w:rsidR="00E546C8" w:rsidRPr="00544792" w14:paraId="1413FD1E"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30A83987"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1</w:t>
            </w:r>
          </w:p>
        </w:tc>
        <w:tc>
          <w:tcPr>
            <w:cnfStyle w:val="000010000000" w:firstRow="0" w:lastRow="0" w:firstColumn="0" w:lastColumn="0" w:oddVBand="1" w:evenVBand="0" w:oddHBand="0" w:evenHBand="0" w:firstRowFirstColumn="0" w:firstRowLastColumn="0" w:lastRowFirstColumn="0" w:lastRowLastColumn="0"/>
            <w:tcW w:w="6237" w:type="dxa"/>
          </w:tcPr>
          <w:p w14:paraId="40B3C5E9"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Προσομοίωση υπογείων υδατικών πόρων</w:t>
            </w:r>
          </w:p>
        </w:tc>
        <w:tc>
          <w:tcPr>
            <w:cnfStyle w:val="000100000000" w:firstRow="0" w:lastRow="0" w:firstColumn="0" w:lastColumn="1" w:oddVBand="0" w:evenVBand="0" w:oddHBand="0" w:evenHBand="0" w:firstRowFirstColumn="0" w:firstRowLastColumn="0" w:lastRowFirstColumn="0" w:lastRowLastColumn="0"/>
            <w:tcW w:w="2835" w:type="dxa"/>
          </w:tcPr>
          <w:p w14:paraId="4BBC5BA1"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7,5</w:t>
            </w:r>
          </w:p>
        </w:tc>
      </w:tr>
      <w:tr w:rsidR="00E546C8" w:rsidRPr="00544792" w14:paraId="10879722"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DE22244"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2</w:t>
            </w:r>
          </w:p>
        </w:tc>
        <w:tc>
          <w:tcPr>
            <w:cnfStyle w:val="000010000000" w:firstRow="0" w:lastRow="0" w:firstColumn="0" w:lastColumn="0" w:oddVBand="1" w:evenVBand="0" w:oddHBand="0" w:evenHBand="0" w:firstRowFirstColumn="0" w:firstRowLastColumn="0" w:lastRowFirstColumn="0" w:lastRowLastColumn="0"/>
            <w:tcW w:w="6237" w:type="dxa"/>
          </w:tcPr>
          <w:p w14:paraId="474977A6"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Ολοκληρωμένη διαχείριση υδατικών πόρων</w:t>
            </w:r>
          </w:p>
        </w:tc>
        <w:tc>
          <w:tcPr>
            <w:cnfStyle w:val="000100000000" w:firstRow="0" w:lastRow="0" w:firstColumn="0" w:lastColumn="1" w:oddVBand="0" w:evenVBand="0" w:oddHBand="0" w:evenHBand="0" w:firstRowFirstColumn="0" w:firstRowLastColumn="0" w:lastRowFirstColumn="0" w:lastRowLastColumn="0"/>
            <w:tcW w:w="2835" w:type="dxa"/>
          </w:tcPr>
          <w:p w14:paraId="687FF930"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7,5</w:t>
            </w:r>
          </w:p>
        </w:tc>
      </w:tr>
      <w:tr w:rsidR="00E546C8" w:rsidRPr="00544792" w14:paraId="5D913134"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3CBDAE05"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3</w:t>
            </w:r>
          </w:p>
        </w:tc>
        <w:tc>
          <w:tcPr>
            <w:cnfStyle w:val="000010000000" w:firstRow="0" w:lastRow="0" w:firstColumn="0" w:lastColumn="0" w:oddVBand="1" w:evenVBand="0" w:oddHBand="0" w:evenHBand="0" w:firstRowFirstColumn="0" w:firstRowLastColumn="0" w:lastRowFirstColumn="0" w:lastRowLastColumn="0"/>
            <w:tcW w:w="6237" w:type="dxa"/>
          </w:tcPr>
          <w:p w14:paraId="53C9D845"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Παράκτια μηχανική και τεχνολογία</w:t>
            </w:r>
          </w:p>
        </w:tc>
        <w:tc>
          <w:tcPr>
            <w:cnfStyle w:val="000100000000" w:firstRow="0" w:lastRow="0" w:firstColumn="0" w:lastColumn="1" w:oddVBand="0" w:evenVBand="0" w:oddHBand="0" w:evenHBand="0" w:firstRowFirstColumn="0" w:firstRowLastColumn="0" w:lastRowFirstColumn="0" w:lastRowLastColumn="0"/>
            <w:tcW w:w="2835" w:type="dxa"/>
          </w:tcPr>
          <w:p w14:paraId="017AC2D6"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7,5</w:t>
            </w:r>
          </w:p>
        </w:tc>
      </w:tr>
      <w:tr w:rsidR="00E546C8" w:rsidRPr="00544792" w14:paraId="47F06AB0"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6199134"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4</w:t>
            </w:r>
          </w:p>
        </w:tc>
        <w:tc>
          <w:tcPr>
            <w:cnfStyle w:val="000010000000" w:firstRow="0" w:lastRow="0" w:firstColumn="0" w:lastColumn="0" w:oddVBand="1" w:evenVBand="0" w:oddHBand="0" w:evenHBand="0" w:firstRowFirstColumn="0" w:firstRowLastColumn="0" w:lastRowFirstColumn="0" w:lastRowLastColumn="0"/>
            <w:tcW w:w="6237" w:type="dxa"/>
          </w:tcPr>
          <w:p w14:paraId="3DE439C1"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Περιβαλλοντική χημεία</w:t>
            </w:r>
          </w:p>
        </w:tc>
        <w:tc>
          <w:tcPr>
            <w:cnfStyle w:val="000100000000" w:firstRow="0" w:lastRow="0" w:firstColumn="0" w:lastColumn="1" w:oddVBand="0" w:evenVBand="0" w:oddHBand="0" w:evenHBand="0" w:firstRowFirstColumn="0" w:firstRowLastColumn="0" w:lastRowFirstColumn="0" w:lastRowLastColumn="0"/>
            <w:tcW w:w="2835" w:type="dxa"/>
          </w:tcPr>
          <w:p w14:paraId="77886DFD"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7,5</w:t>
            </w:r>
          </w:p>
        </w:tc>
      </w:tr>
      <w:tr w:rsidR="00E546C8" w:rsidRPr="00544792" w14:paraId="5D0A1248" w14:textId="77777777" w:rsidTr="00A032FF">
        <w:tc>
          <w:tcPr>
            <w:cnfStyle w:val="001000000000" w:firstRow="0" w:lastRow="0" w:firstColumn="1" w:lastColumn="0" w:oddVBand="0" w:evenVBand="0" w:oddHBand="0" w:evenHBand="0" w:firstRowFirstColumn="0" w:firstRowLastColumn="0" w:lastRowFirstColumn="0" w:lastRowLastColumn="0"/>
            <w:tcW w:w="567" w:type="dxa"/>
          </w:tcPr>
          <w:p w14:paraId="6D39AB71" w14:textId="77777777" w:rsidR="00B74A46" w:rsidRPr="00544792" w:rsidRDefault="00B74A46"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5872EF28"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Σεμινάριο</w:t>
            </w:r>
          </w:p>
        </w:tc>
        <w:tc>
          <w:tcPr>
            <w:cnfStyle w:val="000100000000" w:firstRow="0" w:lastRow="0" w:firstColumn="0" w:lastColumn="1" w:oddVBand="0" w:evenVBand="0" w:oddHBand="0" w:evenHBand="0" w:firstRowFirstColumn="0" w:firstRowLastColumn="0" w:lastRowFirstColumn="0" w:lastRowLastColumn="0"/>
            <w:tcW w:w="2835" w:type="dxa"/>
          </w:tcPr>
          <w:p w14:paraId="4C4DBAF4"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r w:rsidRPr="00544792">
              <w:rPr>
                <w:sz w:val="20"/>
                <w:szCs w:val="20"/>
              </w:rPr>
              <w:t>0</w:t>
            </w:r>
          </w:p>
        </w:tc>
      </w:tr>
      <w:tr w:rsidR="00E546C8" w:rsidRPr="00544792" w14:paraId="77C5BC7E" w14:textId="77777777" w:rsidTr="00A032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66C46B8" w14:textId="77777777" w:rsidR="00B74A46" w:rsidRPr="00544792" w:rsidRDefault="00B74A46"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sz w:val="20"/>
                <w:szCs w:val="20"/>
              </w:rPr>
            </w:pPr>
          </w:p>
        </w:tc>
        <w:tc>
          <w:tcPr>
            <w:cnfStyle w:val="000010000000" w:firstRow="0" w:lastRow="0" w:firstColumn="0" w:lastColumn="0" w:oddVBand="1" w:evenVBand="0" w:oddHBand="0" w:evenHBand="0" w:firstRowFirstColumn="0" w:firstRowLastColumn="0" w:lastRowFirstColumn="0" w:lastRowLastColumn="0"/>
            <w:tcW w:w="6237" w:type="dxa"/>
          </w:tcPr>
          <w:p w14:paraId="62E1F6A1" w14:textId="77777777" w:rsidR="00E546C8"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val="0"/>
                <w:sz w:val="20"/>
                <w:szCs w:val="20"/>
              </w:rPr>
            </w:pPr>
            <w:r w:rsidRPr="00544792">
              <w:rPr>
                <w:b w:val="0"/>
                <w:sz w:val="20"/>
                <w:szCs w:val="20"/>
              </w:rPr>
              <w:t>ΣΥΝΟΛΟ Β’ ΕΞΑΜΗΝΟΥ</w:t>
            </w:r>
          </w:p>
        </w:tc>
        <w:tc>
          <w:tcPr>
            <w:cnfStyle w:val="000100000000" w:firstRow="0" w:lastRow="0" w:firstColumn="0" w:lastColumn="1" w:oddVBand="0" w:evenVBand="0" w:oddHBand="0" w:evenHBand="0" w:firstRowFirstColumn="0" w:firstRowLastColumn="0" w:lastRowFirstColumn="0" w:lastRowLastColumn="0"/>
            <w:tcW w:w="2835" w:type="dxa"/>
          </w:tcPr>
          <w:p w14:paraId="11BF6D03" w14:textId="77777777" w:rsidR="00B74A46" w:rsidRPr="00544792"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jc w:val="left"/>
              <w:rPr>
                <w:b w:val="0"/>
                <w:sz w:val="20"/>
                <w:szCs w:val="20"/>
              </w:rPr>
            </w:pPr>
            <w:r w:rsidRPr="00544792">
              <w:rPr>
                <w:b w:val="0"/>
                <w:bCs w:val="0"/>
                <w:sz w:val="20"/>
                <w:szCs w:val="20"/>
              </w:rPr>
              <w:t>30</w:t>
            </w:r>
          </w:p>
        </w:tc>
      </w:tr>
    </w:tbl>
    <w:p w14:paraId="77DD14A6" w14:textId="77777777" w:rsidR="00E546C8"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bCs/>
          <w:iCs w:val="0"/>
        </w:rPr>
      </w:pPr>
    </w:p>
    <w:tbl>
      <w:tblPr>
        <w:tblStyle w:val="4-6"/>
        <w:tblW w:w="9639" w:type="dxa"/>
        <w:tblLook w:val="01E0" w:firstRow="1" w:lastRow="1" w:firstColumn="1" w:lastColumn="1" w:noHBand="0" w:noVBand="0"/>
      </w:tblPr>
      <w:tblGrid>
        <w:gridCol w:w="6804"/>
        <w:gridCol w:w="2835"/>
      </w:tblGrid>
      <w:tr w:rsidR="00E546C8" w:rsidRPr="006A40BC" w14:paraId="29FFD6C9" w14:textId="77777777" w:rsidTr="00A0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776E0D47" w14:textId="77777777" w:rsidR="00E546C8" w:rsidRPr="006A40BC" w:rsidRDefault="00E546C8" w:rsidP="00334AAF">
            <w:pPr>
              <w:spacing w:after="60"/>
              <w:ind w:firstLine="0"/>
              <w:jc w:val="left"/>
              <w:rPr>
                <w:b w:val="0"/>
                <w:sz w:val="20"/>
                <w:szCs w:val="20"/>
              </w:rPr>
            </w:pPr>
            <w:r w:rsidRPr="006A40BC">
              <w:rPr>
                <w:b w:val="0"/>
                <w:sz w:val="20"/>
                <w:szCs w:val="20"/>
              </w:rPr>
              <w:t>Γ’ ΕΞΑΜΗΝΟ</w:t>
            </w:r>
          </w:p>
        </w:tc>
        <w:tc>
          <w:tcPr>
            <w:cnfStyle w:val="000100000000" w:firstRow="0" w:lastRow="0" w:firstColumn="0" w:lastColumn="1" w:oddVBand="0" w:evenVBand="0" w:oddHBand="0" w:evenHBand="0" w:firstRowFirstColumn="0" w:firstRowLastColumn="0" w:lastRowFirstColumn="0" w:lastRowLastColumn="0"/>
            <w:tcW w:w="2835" w:type="dxa"/>
          </w:tcPr>
          <w:p w14:paraId="54004910" w14:textId="77777777" w:rsidR="00B74A46" w:rsidRPr="006A40BC" w:rsidRDefault="00E546C8" w:rsidP="00334AAF">
            <w:pPr>
              <w:spacing w:after="60"/>
              <w:ind w:firstLine="0"/>
              <w:jc w:val="left"/>
              <w:rPr>
                <w:b w:val="0"/>
                <w:bCs w:val="0"/>
                <w:sz w:val="20"/>
                <w:szCs w:val="20"/>
                <w:lang w:val="en-US"/>
              </w:rPr>
            </w:pPr>
            <w:r w:rsidRPr="006A40BC">
              <w:rPr>
                <w:b w:val="0"/>
                <w:bCs w:val="0"/>
                <w:sz w:val="20"/>
                <w:szCs w:val="20"/>
              </w:rPr>
              <w:t>ΠΙΣΤΩΤΙΚΕΣ ΜΟΝΑΔΕΣ</w:t>
            </w:r>
            <w:r w:rsidRPr="006A40BC">
              <w:rPr>
                <w:b w:val="0"/>
                <w:bCs w:val="0"/>
                <w:sz w:val="20"/>
                <w:szCs w:val="20"/>
                <w:lang w:val="en-US"/>
              </w:rPr>
              <w:t>, ECTS</w:t>
            </w:r>
          </w:p>
        </w:tc>
      </w:tr>
      <w:tr w:rsidR="00E546C8" w:rsidRPr="006A40BC" w14:paraId="01975BEF" w14:textId="77777777" w:rsidTr="00A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6DFAD0B" w14:textId="77777777" w:rsidR="00E546C8" w:rsidRPr="006A40BC" w:rsidRDefault="00E546C8" w:rsidP="00334AAF">
            <w:pPr>
              <w:spacing w:after="60"/>
              <w:ind w:firstLine="0"/>
              <w:jc w:val="left"/>
              <w:rPr>
                <w:sz w:val="20"/>
                <w:szCs w:val="20"/>
              </w:rPr>
            </w:pPr>
            <w:r w:rsidRPr="006A40BC">
              <w:rPr>
                <w:sz w:val="20"/>
                <w:szCs w:val="20"/>
              </w:rPr>
              <w:t>Εκπόνηση και συγγραφή μεταπτυχιακής εργασίας, για όλες τις ειδικεύσεις</w:t>
            </w:r>
          </w:p>
        </w:tc>
        <w:tc>
          <w:tcPr>
            <w:cnfStyle w:val="000100000000" w:firstRow="0" w:lastRow="0" w:firstColumn="0" w:lastColumn="1" w:oddVBand="0" w:evenVBand="0" w:oddHBand="0" w:evenHBand="0" w:firstRowFirstColumn="0" w:firstRowLastColumn="0" w:lastRowFirstColumn="0" w:lastRowLastColumn="0"/>
            <w:tcW w:w="2835" w:type="dxa"/>
          </w:tcPr>
          <w:p w14:paraId="5DFE5889" w14:textId="77777777" w:rsidR="00B74A46" w:rsidRPr="006A40BC" w:rsidRDefault="00E546C8" w:rsidP="00334AAF">
            <w:pPr>
              <w:spacing w:after="60"/>
              <w:ind w:firstLine="0"/>
              <w:jc w:val="left"/>
              <w:rPr>
                <w:bCs w:val="0"/>
                <w:sz w:val="20"/>
                <w:szCs w:val="20"/>
              </w:rPr>
            </w:pPr>
            <w:r w:rsidRPr="006A40BC">
              <w:rPr>
                <w:bCs w:val="0"/>
                <w:sz w:val="20"/>
                <w:szCs w:val="20"/>
              </w:rPr>
              <w:t>30</w:t>
            </w:r>
          </w:p>
        </w:tc>
      </w:tr>
      <w:tr w:rsidR="00E546C8" w:rsidRPr="006A40BC" w14:paraId="2DF59D70" w14:textId="77777777" w:rsidTr="00A032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6AEA356" w14:textId="77777777" w:rsidR="00E546C8" w:rsidRPr="006A40BC" w:rsidRDefault="00E546C8" w:rsidP="00334AAF">
            <w:pPr>
              <w:spacing w:after="60"/>
              <w:ind w:firstLine="0"/>
              <w:jc w:val="left"/>
              <w:rPr>
                <w:b w:val="0"/>
                <w:sz w:val="20"/>
                <w:szCs w:val="20"/>
              </w:rPr>
            </w:pPr>
            <w:r w:rsidRPr="006A40BC">
              <w:rPr>
                <w:b w:val="0"/>
                <w:sz w:val="20"/>
                <w:szCs w:val="20"/>
              </w:rPr>
              <w:t>ΣΥΝΟΛΟ Γ’ ΕΞΑΜΗΝΟΥ</w:t>
            </w:r>
          </w:p>
        </w:tc>
        <w:tc>
          <w:tcPr>
            <w:cnfStyle w:val="000100000000" w:firstRow="0" w:lastRow="0" w:firstColumn="0" w:lastColumn="1" w:oddVBand="0" w:evenVBand="0" w:oddHBand="0" w:evenHBand="0" w:firstRowFirstColumn="0" w:firstRowLastColumn="0" w:lastRowFirstColumn="0" w:lastRowLastColumn="0"/>
            <w:tcW w:w="2835" w:type="dxa"/>
          </w:tcPr>
          <w:p w14:paraId="14BCE6F9" w14:textId="77777777" w:rsidR="00B74A46" w:rsidRPr="006A40BC" w:rsidRDefault="00E546C8" w:rsidP="00334AAF">
            <w:pPr>
              <w:spacing w:after="60"/>
              <w:ind w:firstLine="0"/>
              <w:jc w:val="left"/>
              <w:rPr>
                <w:b w:val="0"/>
                <w:bCs w:val="0"/>
                <w:sz w:val="20"/>
                <w:szCs w:val="20"/>
              </w:rPr>
            </w:pPr>
            <w:r w:rsidRPr="006A40BC">
              <w:rPr>
                <w:b w:val="0"/>
                <w:bCs w:val="0"/>
                <w:sz w:val="20"/>
                <w:szCs w:val="20"/>
              </w:rPr>
              <w:t>30</w:t>
            </w:r>
          </w:p>
        </w:tc>
      </w:tr>
    </w:tbl>
    <w:p w14:paraId="42A58BA5" w14:textId="77777777" w:rsidR="00E546C8" w:rsidRDefault="00E546C8" w:rsidP="0033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 w:rsidRPr="00E1044E">
        <w:t>Στο πρώτο εξάμηνο δεν υπάρχουν ειδικεύσεις. Η δήλωση των ειδικεύσεων γίνεται πριν την έναρξη του δευτέρου εξαμήνου. Η ειδίκευση του ΜΦ δεν είναι περιοριστική για την επιλογή θέματος μεταπτυχιακής διπλωματικής εργασίας</w:t>
      </w:r>
      <w:r>
        <w:t xml:space="preserve"> (ΜΔΕ)</w:t>
      </w:r>
      <w:r w:rsidRPr="00E1044E">
        <w:t xml:space="preserve"> με επιβλέποντα από άλλη ειδίκευση.</w:t>
      </w:r>
    </w:p>
    <w:p w14:paraId="63EB12BE" w14:textId="77777777" w:rsidR="00BF5315" w:rsidRPr="002503B1" w:rsidRDefault="004C0390" w:rsidP="00BF5315">
      <w:pPr>
        <w:pStyle w:val="3"/>
      </w:pPr>
      <w:bookmarkStart w:id="13" w:name="_Toc121553844"/>
      <w:r>
        <w:t>3.5</w:t>
      </w:r>
      <w:r w:rsidR="00BF5315">
        <w:t xml:space="preserve"> Μαθησιακά Αποτελεσματα</w:t>
      </w:r>
      <w:bookmarkEnd w:id="13"/>
    </w:p>
    <w:p w14:paraId="4C3AE46E" w14:textId="77777777" w:rsidR="003B1AD0" w:rsidRDefault="00BF5315" w:rsidP="00BF5315">
      <w:pPr>
        <w:spacing w:after="60"/>
        <w:rPr>
          <w:iCs w:val="0"/>
        </w:rPr>
      </w:pPr>
      <w:r w:rsidRPr="00C77BE2">
        <w:rPr>
          <w:iCs w:val="0"/>
        </w:rPr>
        <w:t xml:space="preserve">Η δομή του </w:t>
      </w:r>
      <w:r w:rsidR="00E04CAD">
        <w:rPr>
          <w:iCs w:val="0"/>
        </w:rPr>
        <w:t>προγράμματος σπουδών</w:t>
      </w:r>
      <w:r w:rsidRPr="00C77BE2">
        <w:rPr>
          <w:iCs w:val="0"/>
        </w:rPr>
        <w:t xml:space="preserve"> </w:t>
      </w:r>
      <w:r>
        <w:rPr>
          <w:iCs w:val="0"/>
        </w:rPr>
        <w:t xml:space="preserve">προσφέρει στους </w:t>
      </w:r>
      <w:r w:rsidR="00E04CAD">
        <w:rPr>
          <w:iCs w:val="0"/>
        </w:rPr>
        <w:t>φοιτώντες επιστήμονες</w:t>
      </w:r>
      <w:r>
        <w:rPr>
          <w:iCs w:val="0"/>
        </w:rPr>
        <w:t xml:space="preserve"> </w:t>
      </w:r>
      <w:r w:rsidRPr="00C77BE2">
        <w:rPr>
          <w:iCs w:val="0"/>
        </w:rPr>
        <w:t xml:space="preserve">μια διεπιστημονική και πολυεπίπεδη προσέγγιση ως προς την κατανόηση, μελέτη και αειφόρο αντιμετώπιση των περιβαλλοντικών  προβλημάτων σε ατμόσφαιρα, επιφανειακά και υπόγεια νερά και εδάφη, αλλά και στο χώρο διαβίωσης του σύγχρονου ανθρώπου, όπου εμπλέκονται πλήθος τεχνικών, κοινωνικών, οικολογικών και οικονομικών παραμέτρων. </w:t>
      </w:r>
    </w:p>
    <w:p w14:paraId="0A5A2EE6" w14:textId="77777777" w:rsidR="003B1AD0" w:rsidRPr="00C1045D" w:rsidRDefault="003B1AD0" w:rsidP="003B1AD0">
      <w:pPr>
        <w:spacing w:after="60"/>
        <w:rPr>
          <w:iCs w:val="0"/>
        </w:rPr>
      </w:pPr>
      <w:r>
        <w:rPr>
          <w:iCs w:val="0"/>
        </w:rPr>
        <w:t>Οι φοιτητές εμβαθύνουν σε γνώσεις από ποικίλα επιστημονικά πεδία, πεδία απαραίτητα για την την</w:t>
      </w:r>
      <w:r w:rsidRPr="00C1045D">
        <w:rPr>
          <w:iCs w:val="0"/>
        </w:rPr>
        <w:t xml:space="preserve"> πρακτική της περιβαλλοντικής μηχανικής και επιστήμης</w:t>
      </w:r>
      <w:r>
        <w:rPr>
          <w:iCs w:val="0"/>
        </w:rPr>
        <w:t>. Το ΠΜΣ</w:t>
      </w:r>
      <w:r w:rsidRPr="00C1045D">
        <w:rPr>
          <w:iCs w:val="0"/>
        </w:rPr>
        <w:t xml:space="preserve"> αποσκοπεί στο να εκπαιδεύσει τους μεταπτυχιακούς φοιτητές </w:t>
      </w:r>
      <w:r>
        <w:rPr>
          <w:iCs w:val="0"/>
        </w:rPr>
        <w:t>ώστε</w:t>
      </w:r>
      <w:r w:rsidRPr="00C1045D">
        <w:rPr>
          <w:iCs w:val="0"/>
        </w:rPr>
        <w:t xml:space="preserve"> να κατανοήσουν και να επεκτείνουν τις κλασσικές έννοιες της ειδικότητάς τους και να αξιοποιήσουν τις γνώσεις τους για την εφαρμογή τεχνολογιών προστασίας περιβάλλοντος. </w:t>
      </w:r>
      <w:r>
        <w:rPr>
          <w:iCs w:val="0"/>
        </w:rPr>
        <w:t xml:space="preserve">Υπάρχει ένας βασικός κορμός γνωστικών αντικειμένων που είναι απαραίτητα για κάποιον που θέλει να ασχοληθεί με κατανόηση και διερεύνηση περιβαλλοντικών ζητημάτων. Περαιτέρω όμως, δίνεται η δυνατότητα στους φοιτητές να εξειδικευθούν σε θέματα που τους ενδιαφέρουν περισσότερο και μέσω των κατευθύνσεων αλλά και στη συνέχεια με τη μεταπτυχιακή τους διατριβή. Έτσι, θα είναι σε θέσει να αναλύσουν ένα περιβαλλοντικό πρόβλημα και να προτείνουν λύσεις. </w:t>
      </w:r>
    </w:p>
    <w:p w14:paraId="40C5E65A" w14:textId="77777777" w:rsidR="00BF5315" w:rsidRDefault="003B1AD0" w:rsidP="00BF5315">
      <w:pPr>
        <w:spacing w:after="60"/>
        <w:rPr>
          <w:iCs w:val="0"/>
        </w:rPr>
      </w:pPr>
      <w:r>
        <w:rPr>
          <w:iCs w:val="0"/>
        </w:rPr>
        <w:t>Το πρόγραμμα στοχεύεται να επιτευχθεί:</w:t>
      </w:r>
    </w:p>
    <w:p w14:paraId="0322D866" w14:textId="77777777" w:rsidR="003B1AD0" w:rsidRPr="00E1044E" w:rsidRDefault="003B1AD0" w:rsidP="003B1AD0">
      <w:pPr>
        <w:numPr>
          <w:ilvl w:val="0"/>
          <w:numId w:val="35"/>
        </w:numPr>
        <w:spacing w:after="120"/>
      </w:pPr>
      <w:r w:rsidRPr="00E1044E">
        <w:t xml:space="preserve">Εμβάθυνση και περαιτέρω προαγωγή της διεπιστημονικής γνώσης και της πρακτικής της Περιβαλλοντικής Μηχανικής και Επιστήμης. </w:t>
      </w:r>
    </w:p>
    <w:p w14:paraId="6AD48264" w14:textId="77777777" w:rsidR="003B1AD0" w:rsidRPr="00E1044E" w:rsidRDefault="003B1AD0" w:rsidP="003B1AD0">
      <w:pPr>
        <w:numPr>
          <w:ilvl w:val="0"/>
          <w:numId w:val="35"/>
        </w:numPr>
        <w:spacing w:after="120"/>
      </w:pPr>
      <w:r w:rsidRPr="00E1044E">
        <w:t xml:space="preserve">Δημιουργία υψηλού επιπέδου εξειδικευμένου επιστημονικού δυναμικού στα γνωστικά αντικείμενα (ειδικεύσεις) του </w:t>
      </w:r>
      <w:r w:rsidRPr="00E1044E">
        <w:rPr>
          <w:rFonts w:eastAsia="Calibri"/>
        </w:rPr>
        <w:t>ΠΜΣ</w:t>
      </w:r>
      <w:r w:rsidRPr="00E1044E">
        <w:t xml:space="preserve">. </w:t>
      </w:r>
    </w:p>
    <w:p w14:paraId="759B1F27" w14:textId="77777777" w:rsidR="003B1AD0" w:rsidRPr="00E1044E" w:rsidRDefault="003B1AD0" w:rsidP="003B1AD0">
      <w:pPr>
        <w:numPr>
          <w:ilvl w:val="0"/>
          <w:numId w:val="35"/>
        </w:numPr>
        <w:spacing w:after="120"/>
      </w:pPr>
      <w:r w:rsidRPr="00E1044E">
        <w:t>Προαγωγή της επιστημονικής έρευνας στην Περιβαλλοντική Μηχανική και Επιστήμη, σύμφωνα με τις διεθνείς προδιαγραφές.</w:t>
      </w:r>
    </w:p>
    <w:p w14:paraId="5B07106E" w14:textId="77777777" w:rsidR="003B1AD0" w:rsidRPr="00E1044E" w:rsidRDefault="003B1AD0" w:rsidP="003B1AD0">
      <w:pPr>
        <w:numPr>
          <w:ilvl w:val="0"/>
          <w:numId w:val="35"/>
        </w:numPr>
        <w:spacing w:after="120"/>
      </w:pPr>
      <w:r w:rsidRPr="00E1044E">
        <w:rPr>
          <w:lang w:bidi="el-GR"/>
        </w:rPr>
        <w:lastRenderedPageBreak/>
        <w:t>Ικα</w:t>
      </w:r>
      <w:r w:rsidRPr="00E1044E">
        <w:rPr>
          <w:lang w:bidi="el-GR"/>
        </w:rPr>
        <w:softHyphen/>
        <w:t xml:space="preserve">νοποίηση των εκπαιδευτικών, ερευνητικών και αναπτυξιακών αναγκών της χώρας στην Περιβαλλοντική Μηχανική και Επιστήμη, για συγκράτηση στην Ελλάδα αξιόλογου επιστημονικού και τεχνικού δυναμικού. </w:t>
      </w:r>
    </w:p>
    <w:p w14:paraId="390E3024" w14:textId="77777777" w:rsidR="003B1AD0" w:rsidRPr="00E1044E" w:rsidRDefault="003B1AD0" w:rsidP="003B1AD0">
      <w:pPr>
        <w:numPr>
          <w:ilvl w:val="0"/>
          <w:numId w:val="35"/>
        </w:numPr>
        <w:spacing w:after="120"/>
        <w:rPr>
          <w:bCs/>
        </w:rPr>
      </w:pPr>
      <w:r w:rsidRPr="00E1044E">
        <w:rPr>
          <w:bCs/>
        </w:rPr>
        <w:t>συνεισφορά στην ανάπτυξη και παραγωγική ανασυγκρότηση της Θράκης, ως ακριτική και παραμεθόρια περιοχή της χώρας.</w:t>
      </w:r>
    </w:p>
    <w:p w14:paraId="7059A94B" w14:textId="77777777" w:rsidR="003B1AD0" w:rsidRPr="00E1044E" w:rsidRDefault="003B1AD0" w:rsidP="003B1AD0">
      <w:pPr>
        <w:spacing w:after="60"/>
      </w:pPr>
      <w:r w:rsidRPr="00E1044E">
        <w:t>Οι απόφοιτοι του ΠΜΣ θα μπορούν να στελεχώσουν εξειδικευμένες θέσεις εργασίας του δημόσιου και ιδιωτικού τομέα ή να εργασθούν ως ελεύθεροι επαγγελματίες μελετητές αντιμετωπίζοντας θέματα τα οποία απαιτούν γνώσεις ως προς την έρευνα και την διαχείριση περιβαλλοντικών προβλημάτων, τόσο στην Ελλάδα όσο και ανταγωνιστικά στο εξωτερικό.</w:t>
      </w:r>
    </w:p>
    <w:p w14:paraId="3AC0A8BE" w14:textId="77777777" w:rsidR="00E546C8" w:rsidRPr="00E1044E" w:rsidRDefault="004C0390" w:rsidP="006D271D">
      <w:pPr>
        <w:pStyle w:val="3"/>
      </w:pPr>
      <w:bookmarkStart w:id="14" w:name="_Toc121553845"/>
      <w:r>
        <w:t>3.6</w:t>
      </w:r>
      <w:r w:rsidR="00E546C8" w:rsidRPr="00E1044E">
        <w:t xml:space="preserve"> Γλώσσα διδασκαλίας και εκπόνησης της διπλωματικής εργασίας</w:t>
      </w:r>
      <w:bookmarkEnd w:id="14"/>
    </w:p>
    <w:p w14:paraId="0C165CAA" w14:textId="77777777" w:rsidR="00E546C8" w:rsidRPr="00E1044E" w:rsidRDefault="00E546C8" w:rsidP="00334AAF">
      <w:pPr>
        <w:autoSpaceDE w:val="0"/>
        <w:autoSpaceDN w:val="0"/>
        <w:adjustRightInd w:val="0"/>
        <w:spacing w:after="60"/>
      </w:pPr>
      <w:r w:rsidRPr="00E1044E">
        <w:rPr>
          <w:lang w:bidi="el-GR"/>
        </w:rPr>
        <w:t>Γλώσσα διδασκαλίας είναι η Ελληνική, αλλά υπάρχει και η δυνατότητα διδασκαλίας στα Αγγλικά, εφ’ όσον στα συγκεκριμένα μαθήματα υπάρχουν αλλοδαποί μεταπτυχιακοί φοιτητές. Η συγγραφή της ΜΔΕ δύναται να είναι στα Ελληνικά ή στα Αγγλικά.</w:t>
      </w:r>
      <w:r w:rsidRPr="00E1044E">
        <w:tab/>
      </w:r>
    </w:p>
    <w:p w14:paraId="50ED9EDA" w14:textId="77777777" w:rsidR="00E546C8" w:rsidRPr="00E1044E" w:rsidRDefault="004C0390" w:rsidP="006D271D">
      <w:pPr>
        <w:pStyle w:val="3"/>
      </w:pPr>
      <w:bookmarkStart w:id="15" w:name="_Toc121553846"/>
      <w:r>
        <w:t>3.7</w:t>
      </w:r>
      <w:r w:rsidR="00E546C8" w:rsidRPr="00E1044E">
        <w:t xml:space="preserve"> Αριθμός εισακτέων</w:t>
      </w:r>
      <w:bookmarkEnd w:id="15"/>
    </w:p>
    <w:p w14:paraId="46F3FAC5" w14:textId="77777777" w:rsidR="00E546C8" w:rsidRPr="00E1044E" w:rsidRDefault="00E546C8" w:rsidP="00334AAF">
      <w:pPr>
        <w:autoSpaceDE w:val="0"/>
        <w:autoSpaceDN w:val="0"/>
        <w:adjustRightInd w:val="0"/>
        <w:spacing w:after="60"/>
      </w:pPr>
      <w:r w:rsidRPr="00E1044E">
        <w:t>Ο αριθμός εισακτέων στο πρόγραμμα ορίζεται κατ’ ανώτατο όριο σε σαράντα (40) ανά έτος.</w:t>
      </w:r>
    </w:p>
    <w:p w14:paraId="18E82EC9" w14:textId="77777777" w:rsidR="00E546C8" w:rsidRPr="00E1044E" w:rsidRDefault="004C0390" w:rsidP="006D271D">
      <w:pPr>
        <w:pStyle w:val="3"/>
      </w:pPr>
      <w:bookmarkStart w:id="16" w:name="_Toc121553847"/>
      <w:r>
        <w:t>3.8</w:t>
      </w:r>
      <w:r w:rsidR="00E546C8" w:rsidRPr="00E1044E">
        <w:t xml:space="preserve"> Προσωπικό</w:t>
      </w:r>
      <w:bookmarkEnd w:id="16"/>
    </w:p>
    <w:p w14:paraId="1E5798FB" w14:textId="77777777" w:rsidR="00E546C8" w:rsidRPr="00E1044E" w:rsidRDefault="00E546C8" w:rsidP="00334AAF">
      <w:pPr>
        <w:autoSpaceDE w:val="0"/>
        <w:autoSpaceDN w:val="0"/>
        <w:adjustRightInd w:val="0"/>
        <w:spacing w:after="60"/>
      </w:pPr>
      <w:r w:rsidRPr="00E1044E">
        <w:t>Για την υλοποίηση του ΠΜΣ, θα διδαχθούν 21 μαθήματα. Από αυτά, τα 18 ή 19 (86% ή 90%) θα διδαχθούν από μέλη ΔΕΠ του Τμήματος Μηχανικών Περιβάλλοντος και τα 3 ή 2 (14% ή 10%) από διδάσκοντες σύμφωνα με το π.δ. 407/1980 (Α' 112) ή το άρθρο 19 του ν. 1404/1983 (Α' 173) ή την παρ. 7 του άρθρου 29 του ν. 4009/2011.</w:t>
      </w:r>
    </w:p>
    <w:p w14:paraId="2194A55C" w14:textId="77777777" w:rsidR="00E546C8" w:rsidRPr="00E1044E" w:rsidRDefault="004C0390" w:rsidP="006D271D">
      <w:pPr>
        <w:pStyle w:val="3"/>
      </w:pPr>
      <w:bookmarkStart w:id="17" w:name="_Toc121553848"/>
      <w:r>
        <w:t>3.9</w:t>
      </w:r>
      <w:r w:rsidR="00E546C8" w:rsidRPr="00E1044E">
        <w:t xml:space="preserve"> Υλικοτεχνική Υποδομή</w:t>
      </w:r>
      <w:bookmarkEnd w:id="17"/>
    </w:p>
    <w:p w14:paraId="5E987B88" w14:textId="77777777" w:rsidR="00E546C8" w:rsidRPr="00E1044E" w:rsidRDefault="00E546C8" w:rsidP="00334AAF">
      <w:pPr>
        <w:widowControl w:val="0"/>
        <w:spacing w:after="60"/>
        <w:ind w:right="20"/>
        <w:rPr>
          <w:rFonts w:eastAsia="Segoe UI"/>
          <w:bCs/>
          <w:lang w:bidi="el-GR"/>
        </w:rPr>
      </w:pPr>
      <w:r w:rsidRPr="00E1044E">
        <w:rPr>
          <w:rFonts w:eastAsia="Segoe UI"/>
          <w:bCs/>
          <w:lang w:bidi="el-GR"/>
        </w:rPr>
        <w:t xml:space="preserve">Για την υλοποίηση του ΠΜΣ «Περιβαλλοντική Μηχανική και Επιστήμη» θα χρησιμοποιηθεί η υπάρχουσα υλικοτεχνική υποδομή του Τμήματος Μηχανικών Περιβάλλοντος, η οποία περιλαμβάνει: Αίθουσες διδασκαλίας, εργαστήρια, αίθουσα Η/Υ με 20 σύγχρονους Η/Υ, βιβλιοθήκη, εξοπλισμός παρουσίασης με </w:t>
      </w:r>
      <w:r w:rsidRPr="00E1044E">
        <w:rPr>
          <w:rFonts w:eastAsia="Segoe UI"/>
          <w:bCs/>
          <w:lang w:val="en-US" w:bidi="el-GR"/>
        </w:rPr>
        <w:t>powerpoint</w:t>
      </w:r>
      <w:r w:rsidRPr="00E1044E">
        <w:rPr>
          <w:rFonts w:eastAsia="Segoe UI"/>
          <w:bCs/>
          <w:lang w:bidi="el-GR"/>
        </w:rPr>
        <w:t xml:space="preserve"> και επιδιασκόπια. Η σύνδεση με το διαδίκτυο δύναται να προσφέρει στους φοιτητές άμεση πρόσβαση στην απαραίτητη εξειδικευμένη βιβλιογραφία και γνώση. </w:t>
      </w:r>
    </w:p>
    <w:p w14:paraId="1AC80AB1" w14:textId="77777777" w:rsidR="00E546C8" w:rsidRPr="00E1044E" w:rsidRDefault="00E546C8" w:rsidP="00334AAF">
      <w:pPr>
        <w:autoSpaceDE w:val="0"/>
        <w:autoSpaceDN w:val="0"/>
        <w:adjustRightInd w:val="0"/>
        <w:spacing w:after="60"/>
      </w:pPr>
    </w:p>
    <w:p w14:paraId="074EEC90" w14:textId="77777777" w:rsidR="00E546C8" w:rsidRPr="00E1044E" w:rsidRDefault="00E546C8" w:rsidP="00334AAF">
      <w:pPr>
        <w:autoSpaceDE w:val="0"/>
        <w:autoSpaceDN w:val="0"/>
        <w:adjustRightInd w:val="0"/>
        <w:spacing w:after="60"/>
      </w:pPr>
      <w:r w:rsidRPr="00E1044E">
        <w:t>Ιδιαίτερα θα πρέπει να αναφερθούν τα εργαστήρια Τεχνολογίας και Διαχείρισης Υγρών Αποβλήτων, Τεχνολογίας και Διαχείρισης Στερεών και Επικινδύνων Αποβλήτων, Ατμοσφαιρικής Ρύπανσης και Αντιρρυπαντικής Τεχνολογίας Ατμοσφαιρικών Ρύπων, Περιβαλλοντικής Χημείας, Οικολογικής Μηχανικής και Τεχνολογίας, Μη Συμβατικών Πηγών Ενέργειας και των Οικονομικών των Επιχειρήσεων και της Περιβαλλοντικής Τεχνολογίας, τα οποία θα χρησιμοποιηθούν για την υλοποίηση των εργαστηριακών μαθημάτων.</w:t>
      </w:r>
    </w:p>
    <w:p w14:paraId="79D615FE" w14:textId="77777777" w:rsidR="00E546C8" w:rsidRPr="00E1044E" w:rsidRDefault="00E546C8" w:rsidP="00334AAF">
      <w:pPr>
        <w:autoSpaceDE w:val="0"/>
        <w:autoSpaceDN w:val="0"/>
        <w:adjustRightInd w:val="0"/>
        <w:spacing w:after="60"/>
      </w:pPr>
    </w:p>
    <w:p w14:paraId="2516AEA1" w14:textId="77777777" w:rsidR="00DE1D13" w:rsidRDefault="00DE1D13" w:rsidP="004A1BE9">
      <w:pPr>
        <w:spacing w:after="60"/>
        <w:rPr>
          <w:rStyle w:val="13"/>
          <w:rFonts w:asciiTheme="minorHAnsi" w:hAnsiTheme="minorHAnsi" w:cstheme="minorHAnsi"/>
          <w:sz w:val="22"/>
          <w:szCs w:val="22"/>
        </w:rPr>
      </w:pPr>
    </w:p>
    <w:p w14:paraId="72362BFB" w14:textId="77777777" w:rsidR="00DE1D13" w:rsidRDefault="00DE1D13" w:rsidP="004A1BE9">
      <w:pPr>
        <w:spacing w:after="60"/>
        <w:rPr>
          <w:rStyle w:val="13"/>
          <w:rFonts w:asciiTheme="minorHAnsi" w:hAnsiTheme="minorHAnsi" w:cstheme="minorHAnsi"/>
          <w:sz w:val="22"/>
          <w:szCs w:val="22"/>
        </w:rPr>
      </w:pPr>
    </w:p>
    <w:p w14:paraId="23421FB1" w14:textId="77777777" w:rsidR="00AD3F90" w:rsidRDefault="00AD3F90" w:rsidP="004A1BE9">
      <w:pPr>
        <w:spacing w:after="60"/>
      </w:pPr>
    </w:p>
    <w:p w14:paraId="3AC6852B" w14:textId="77777777" w:rsidR="00EB1A70" w:rsidRDefault="00EB1A70" w:rsidP="004A1BE9">
      <w:pPr>
        <w:spacing w:after="60"/>
      </w:pPr>
    </w:p>
    <w:p w14:paraId="6CEFA17A" w14:textId="77777777" w:rsidR="00F2511B" w:rsidRDefault="00F2511B" w:rsidP="004A1BE9">
      <w:pPr>
        <w:spacing w:after="60"/>
      </w:pPr>
    </w:p>
    <w:p w14:paraId="4012C3E0" w14:textId="77777777" w:rsidR="00F2511B" w:rsidRDefault="00F2511B" w:rsidP="004A1BE9">
      <w:pPr>
        <w:spacing w:after="60"/>
      </w:pPr>
    </w:p>
    <w:p w14:paraId="2AF13A46" w14:textId="77777777" w:rsidR="00F2511B" w:rsidRDefault="00F2511B" w:rsidP="004A1BE9">
      <w:pPr>
        <w:spacing w:after="60"/>
      </w:pPr>
    </w:p>
    <w:p w14:paraId="0355575D" w14:textId="77777777" w:rsidR="00F2511B" w:rsidRDefault="00F2511B" w:rsidP="004A1BE9">
      <w:pPr>
        <w:spacing w:after="60"/>
      </w:pPr>
    </w:p>
    <w:p w14:paraId="7C054CA5" w14:textId="77777777" w:rsidR="00EB1A70" w:rsidRPr="001D234C" w:rsidRDefault="00EB1A70" w:rsidP="004A1BE9">
      <w:pPr>
        <w:spacing w:after="60"/>
      </w:pPr>
    </w:p>
    <w:p w14:paraId="725A492E" w14:textId="77777777" w:rsidR="00B74A46" w:rsidRDefault="004C0390" w:rsidP="004A1BE5">
      <w:pPr>
        <w:pStyle w:val="1"/>
      </w:pPr>
      <w:bookmarkStart w:id="18" w:name="_Toc121553849"/>
      <w:r w:rsidRPr="00075603">
        <w:lastRenderedPageBreak/>
        <w:t>4</w:t>
      </w:r>
      <w:r w:rsidR="00894709" w:rsidRPr="00075603">
        <w:t>.</w:t>
      </w:r>
      <w:r w:rsidR="00721B58" w:rsidRPr="00075603">
        <w:t xml:space="preserve"> Χρήσιμες</w:t>
      </w:r>
      <w:r w:rsidR="00721B58" w:rsidRPr="008B230F">
        <w:t xml:space="preserve"> Ηλεκτρονικές Διε</w:t>
      </w:r>
      <w:r w:rsidR="00C75610">
        <w:t>υ</w:t>
      </w:r>
      <w:r w:rsidR="00721B58" w:rsidRPr="008B230F">
        <w:t>θύνσεις</w:t>
      </w:r>
      <w:bookmarkEnd w:id="18"/>
    </w:p>
    <w:p w14:paraId="0CB66891" w14:textId="77777777" w:rsidR="005D3F95" w:rsidRPr="008B230F" w:rsidRDefault="005D3F95" w:rsidP="004A1BE9">
      <w:pPr>
        <w:spacing w:after="60"/>
      </w:pPr>
    </w:p>
    <w:p w14:paraId="4CD64A15" w14:textId="77777777" w:rsidR="00721B58" w:rsidRPr="008B230F" w:rsidRDefault="00B269DC" w:rsidP="004A1BE9">
      <w:pPr>
        <w:spacing w:after="60"/>
        <w:rPr>
          <w:b/>
          <w:i/>
          <w:u w:val="single"/>
        </w:rPr>
      </w:pPr>
      <w:r w:rsidRPr="008B230F">
        <w:rPr>
          <w:b/>
          <w:i/>
          <w:u w:val="single"/>
        </w:rPr>
        <w:t>(1</w:t>
      </w:r>
      <w:r w:rsidR="00855121">
        <w:rPr>
          <w:b/>
          <w:i/>
          <w:u w:val="single"/>
        </w:rPr>
        <w:t>1</w:t>
      </w:r>
      <w:r w:rsidRPr="008B230F">
        <w:rPr>
          <w:b/>
          <w:i/>
          <w:u w:val="single"/>
        </w:rPr>
        <w:t>.1) ΔΠΘ</w:t>
      </w:r>
    </w:p>
    <w:p w14:paraId="53E4E570" w14:textId="77777777" w:rsidR="00B269DC" w:rsidRPr="008B230F" w:rsidRDefault="00B269DC" w:rsidP="004A1BE9">
      <w:pPr>
        <w:numPr>
          <w:ilvl w:val="0"/>
          <w:numId w:val="3"/>
        </w:numPr>
        <w:spacing w:after="60"/>
      </w:pPr>
      <w:r w:rsidRPr="008B230F">
        <w:t xml:space="preserve">ΔΠΘ: </w:t>
      </w:r>
      <w:hyperlink r:id="rId22" w:history="1">
        <w:r w:rsidRPr="008B230F">
          <w:rPr>
            <w:rStyle w:val="-"/>
          </w:rPr>
          <w:t>http://www.duth.gr</w:t>
        </w:r>
      </w:hyperlink>
    </w:p>
    <w:p w14:paraId="0F42E36A" w14:textId="77777777" w:rsidR="00B269DC" w:rsidRPr="008B230F" w:rsidRDefault="00B269DC" w:rsidP="004A1BE9">
      <w:pPr>
        <w:numPr>
          <w:ilvl w:val="0"/>
          <w:numId w:val="3"/>
        </w:numPr>
        <w:spacing w:after="60"/>
      </w:pPr>
      <w:r w:rsidRPr="008B230F">
        <w:t xml:space="preserve">Τμήμα Μηχανικών Περιβάλλοντος: </w:t>
      </w:r>
      <w:hyperlink r:id="rId23" w:history="1">
        <w:r w:rsidRPr="008B230F">
          <w:rPr>
            <w:rStyle w:val="-"/>
          </w:rPr>
          <w:t>http://www.env.duth.gr</w:t>
        </w:r>
      </w:hyperlink>
    </w:p>
    <w:p w14:paraId="141B184D" w14:textId="77777777" w:rsidR="00B269DC" w:rsidRPr="008B230F" w:rsidRDefault="00B269DC" w:rsidP="004A1BE9">
      <w:pPr>
        <w:numPr>
          <w:ilvl w:val="0"/>
          <w:numId w:val="3"/>
        </w:numPr>
        <w:spacing w:after="60"/>
      </w:pPr>
      <w:r w:rsidRPr="008B230F">
        <w:t xml:space="preserve">Κέντρο Διαχείρισης Δικτύων: </w:t>
      </w:r>
      <w:hyperlink r:id="rId24" w:history="1">
        <w:r w:rsidRPr="008B230F">
          <w:rPr>
            <w:rStyle w:val="-"/>
          </w:rPr>
          <w:t>http://noc.duth.gr</w:t>
        </w:r>
      </w:hyperlink>
    </w:p>
    <w:p w14:paraId="6E7FFDB0" w14:textId="77777777" w:rsidR="00B269DC" w:rsidRPr="008B230F" w:rsidRDefault="00B269DC" w:rsidP="004A1BE9">
      <w:pPr>
        <w:numPr>
          <w:ilvl w:val="0"/>
          <w:numId w:val="3"/>
        </w:numPr>
        <w:spacing w:after="60"/>
      </w:pPr>
      <w:r w:rsidRPr="008B230F">
        <w:t xml:space="preserve">Ηλεκτρονική αλληλογραφία: </w:t>
      </w:r>
      <w:hyperlink r:id="rId25" w:history="1">
        <w:r w:rsidRPr="008B230F">
          <w:rPr>
            <w:rStyle w:val="-"/>
          </w:rPr>
          <w:t>http://webmail.duth.gr</w:t>
        </w:r>
      </w:hyperlink>
    </w:p>
    <w:p w14:paraId="3F344039" w14:textId="77777777" w:rsidR="00B269DC" w:rsidRPr="008B230F" w:rsidRDefault="00B269DC" w:rsidP="004A1BE9">
      <w:pPr>
        <w:numPr>
          <w:ilvl w:val="0"/>
          <w:numId w:val="3"/>
        </w:numPr>
        <w:spacing w:after="60"/>
      </w:pPr>
      <w:r w:rsidRPr="008B230F">
        <w:t xml:space="preserve">Πλατφόρμα σύγχρονης Τηλεκπαίδευσης: </w:t>
      </w:r>
      <w:hyperlink r:id="rId26" w:history="1">
        <w:r w:rsidRPr="008B230F">
          <w:rPr>
            <w:rStyle w:val="-"/>
          </w:rPr>
          <w:t>http://eclass.duth.gr</w:t>
        </w:r>
      </w:hyperlink>
    </w:p>
    <w:p w14:paraId="5290AB24" w14:textId="77777777" w:rsidR="00B269DC" w:rsidRPr="008B230F" w:rsidRDefault="00B269DC" w:rsidP="004A1BE9">
      <w:pPr>
        <w:numPr>
          <w:ilvl w:val="0"/>
          <w:numId w:val="3"/>
        </w:numPr>
        <w:spacing w:after="60"/>
      </w:pPr>
      <w:r w:rsidRPr="008B230F">
        <w:t xml:space="preserve">Βοήθεια: </w:t>
      </w:r>
      <w:hyperlink r:id="rId27" w:history="1">
        <w:r w:rsidRPr="008B230F">
          <w:rPr>
            <w:rStyle w:val="-"/>
          </w:rPr>
          <w:t>http://helpdesk.duth.gr</w:t>
        </w:r>
      </w:hyperlink>
    </w:p>
    <w:p w14:paraId="13025527" w14:textId="77777777" w:rsidR="00B269DC" w:rsidRPr="008B230F" w:rsidRDefault="00B269DC" w:rsidP="004A1BE9">
      <w:pPr>
        <w:numPr>
          <w:ilvl w:val="0"/>
          <w:numId w:val="3"/>
        </w:numPr>
        <w:spacing w:after="60"/>
      </w:pPr>
      <w:r w:rsidRPr="008B230F">
        <w:t xml:space="preserve">Κεντρική βιβλιοθήκη: </w:t>
      </w:r>
      <w:hyperlink r:id="rId28" w:history="1">
        <w:r w:rsidRPr="008B230F">
          <w:rPr>
            <w:rStyle w:val="-"/>
          </w:rPr>
          <w:t>http://lib.duth.gr</w:t>
        </w:r>
      </w:hyperlink>
    </w:p>
    <w:p w14:paraId="5B89812C" w14:textId="77777777" w:rsidR="00B269DC" w:rsidRPr="008B230F" w:rsidRDefault="00B269DC" w:rsidP="004A1BE9">
      <w:pPr>
        <w:numPr>
          <w:ilvl w:val="0"/>
          <w:numId w:val="3"/>
        </w:numPr>
        <w:spacing w:after="60"/>
      </w:pPr>
      <w:r w:rsidRPr="008B230F">
        <w:t xml:space="preserve">Σύστημα υποβοήθησης Φοιτητών – Μελών ΔΕΠ: </w:t>
      </w:r>
      <w:hyperlink r:id="rId29" w:history="1">
        <w:r w:rsidRPr="008B230F">
          <w:rPr>
            <w:rStyle w:val="-"/>
          </w:rPr>
          <w:t>http://unistudent.duth.gr</w:t>
        </w:r>
      </w:hyperlink>
    </w:p>
    <w:p w14:paraId="452D642E" w14:textId="77777777" w:rsidR="00B269DC" w:rsidRPr="008B230F" w:rsidRDefault="00B269DC" w:rsidP="004A1BE9">
      <w:pPr>
        <w:numPr>
          <w:ilvl w:val="0"/>
          <w:numId w:val="3"/>
        </w:numPr>
        <w:spacing w:after="60"/>
      </w:pPr>
      <w:r w:rsidRPr="008B230F">
        <w:t xml:space="preserve">Κινητικότητα Φοιτητών: </w:t>
      </w:r>
      <w:hyperlink r:id="rId30" w:history="1">
        <w:r w:rsidRPr="008B230F">
          <w:rPr>
            <w:rStyle w:val="-"/>
          </w:rPr>
          <w:t>http://erasmus.duth.gr</w:t>
        </w:r>
      </w:hyperlink>
    </w:p>
    <w:p w14:paraId="79690177" w14:textId="77777777" w:rsidR="00B269DC" w:rsidRPr="008B230F" w:rsidRDefault="005D3F95" w:rsidP="004A1BE9">
      <w:pPr>
        <w:numPr>
          <w:ilvl w:val="0"/>
          <w:numId w:val="3"/>
        </w:numPr>
        <w:spacing w:after="60"/>
      </w:pPr>
      <w:r w:rsidRPr="008B230F">
        <w:t xml:space="preserve">Δομή Απασχόλησης &amp; Σταδιοδρομίας: </w:t>
      </w:r>
      <w:hyperlink r:id="rId31" w:history="1">
        <w:r w:rsidRPr="008B230F">
          <w:rPr>
            <w:rStyle w:val="-"/>
          </w:rPr>
          <w:t>http://dasta.duth.gr</w:t>
        </w:r>
      </w:hyperlink>
    </w:p>
    <w:p w14:paraId="4C6A1A61" w14:textId="77777777" w:rsidR="005D3F95" w:rsidRDefault="005D3F95" w:rsidP="004A1BE9">
      <w:pPr>
        <w:numPr>
          <w:ilvl w:val="0"/>
          <w:numId w:val="3"/>
        </w:numPr>
        <w:spacing w:after="60"/>
      </w:pPr>
      <w:r w:rsidRPr="008B230F">
        <w:t xml:space="preserve">Πολιτιστικός Σύλλογος Φοιτητών Ξάνθης η Γέφυρα: </w:t>
      </w:r>
      <w:hyperlink r:id="rId32" w:history="1">
        <w:r w:rsidRPr="008B230F">
          <w:rPr>
            <w:rStyle w:val="-"/>
          </w:rPr>
          <w:t>https://www.facebook.com/csugefyra</w:t>
        </w:r>
      </w:hyperlink>
    </w:p>
    <w:p w14:paraId="1D82E7A9" w14:textId="77777777" w:rsidR="00D849F8" w:rsidRDefault="00D849F8" w:rsidP="004A1BE9">
      <w:pPr>
        <w:numPr>
          <w:ilvl w:val="0"/>
          <w:numId w:val="3"/>
        </w:numPr>
        <w:spacing w:after="60"/>
      </w:pPr>
      <w:r>
        <w:t xml:space="preserve">ΜΟ.ΔΙ.Π. Πληροφοριακό Σύστημα Μονάδας Διασφάλισης Ποιότητας ΔΠΘ: </w:t>
      </w:r>
      <w:hyperlink r:id="rId33" w:history="1">
        <w:r w:rsidRPr="00012E47">
          <w:rPr>
            <w:rStyle w:val="-"/>
          </w:rPr>
          <w:t>https://modip-server.kom.duth.gr/login.xhtml</w:t>
        </w:r>
      </w:hyperlink>
    </w:p>
    <w:p w14:paraId="41FE11DD" w14:textId="77777777" w:rsidR="005D3F95" w:rsidRPr="008B230F" w:rsidRDefault="005D3F95" w:rsidP="004A1BE9">
      <w:pPr>
        <w:spacing w:after="60"/>
      </w:pPr>
    </w:p>
    <w:p w14:paraId="4B003276" w14:textId="77777777" w:rsidR="005D3F95" w:rsidRPr="008B230F" w:rsidRDefault="005D3F95" w:rsidP="004A1BE9">
      <w:pPr>
        <w:spacing w:after="60"/>
        <w:rPr>
          <w:b/>
          <w:i/>
          <w:u w:val="single"/>
        </w:rPr>
      </w:pPr>
      <w:r w:rsidRPr="008B230F">
        <w:rPr>
          <w:b/>
          <w:i/>
          <w:u w:val="single"/>
        </w:rPr>
        <w:t>(1</w:t>
      </w:r>
      <w:r w:rsidR="00855121">
        <w:rPr>
          <w:b/>
          <w:i/>
          <w:u w:val="single"/>
        </w:rPr>
        <w:t>1</w:t>
      </w:r>
      <w:r w:rsidRPr="008B230F">
        <w:rPr>
          <w:b/>
          <w:i/>
          <w:u w:val="single"/>
        </w:rPr>
        <w:t>.2): Ακαδημαϊκές Υπηρεσίες εκτός ΔΠΘ:</w:t>
      </w:r>
    </w:p>
    <w:p w14:paraId="619CB746" w14:textId="77777777" w:rsidR="005D3F95" w:rsidRPr="008B230F" w:rsidRDefault="005D3F95" w:rsidP="004A1BE9">
      <w:pPr>
        <w:numPr>
          <w:ilvl w:val="0"/>
          <w:numId w:val="3"/>
        </w:numPr>
        <w:spacing w:after="60"/>
      </w:pPr>
      <w:r w:rsidRPr="008B230F">
        <w:t xml:space="preserve">Εύδοξος – Διαχείρηση Συγγραμμάτων: </w:t>
      </w:r>
      <w:hyperlink r:id="rId34" w:history="1">
        <w:r w:rsidRPr="008B230F">
          <w:rPr>
            <w:rStyle w:val="-"/>
          </w:rPr>
          <w:t>http://eudoxus.gr</w:t>
        </w:r>
      </w:hyperlink>
    </w:p>
    <w:p w14:paraId="542FF389" w14:textId="77777777" w:rsidR="005D3F95" w:rsidRPr="008B230F" w:rsidRDefault="005D3F95" w:rsidP="004A1BE9">
      <w:pPr>
        <w:numPr>
          <w:ilvl w:val="0"/>
          <w:numId w:val="3"/>
        </w:numPr>
        <w:spacing w:after="60"/>
      </w:pPr>
      <w:r w:rsidRPr="008B230F">
        <w:t xml:space="preserve">Ακαδημαϊκή Ταυτότητα: </w:t>
      </w:r>
      <w:hyperlink r:id="rId35" w:history="1">
        <w:r w:rsidRPr="008B230F">
          <w:rPr>
            <w:rStyle w:val="-"/>
          </w:rPr>
          <w:t>https://submit-academicid.minedu.gov.gr/</w:t>
        </w:r>
      </w:hyperlink>
    </w:p>
    <w:p w14:paraId="4E9EB951" w14:textId="77777777" w:rsidR="005D3F95" w:rsidRPr="008B230F" w:rsidRDefault="005D3F95" w:rsidP="004A1BE9">
      <w:pPr>
        <w:spacing w:after="60"/>
      </w:pPr>
    </w:p>
    <w:p w14:paraId="3A383D81" w14:textId="77777777" w:rsidR="00721B58" w:rsidRPr="008B230F" w:rsidRDefault="005D3F95" w:rsidP="004A1BE9">
      <w:pPr>
        <w:spacing w:after="60"/>
        <w:rPr>
          <w:b/>
          <w:i/>
          <w:u w:val="single"/>
        </w:rPr>
      </w:pPr>
      <w:r w:rsidRPr="008B230F">
        <w:rPr>
          <w:b/>
          <w:i/>
          <w:u w:val="single"/>
        </w:rPr>
        <w:t>(1</w:t>
      </w:r>
      <w:r w:rsidR="00855121">
        <w:rPr>
          <w:b/>
          <w:i/>
          <w:u w:val="single"/>
        </w:rPr>
        <w:t>1</w:t>
      </w:r>
      <w:r w:rsidRPr="008B230F">
        <w:rPr>
          <w:b/>
          <w:i/>
          <w:u w:val="single"/>
        </w:rPr>
        <w:t>.3): Ξάνθη</w:t>
      </w:r>
    </w:p>
    <w:p w14:paraId="1A9C58FB" w14:textId="77777777" w:rsidR="005D3F95" w:rsidRPr="008B230F" w:rsidRDefault="005D3F95" w:rsidP="004A1BE9">
      <w:pPr>
        <w:numPr>
          <w:ilvl w:val="0"/>
          <w:numId w:val="4"/>
        </w:numPr>
        <w:spacing w:after="60"/>
      </w:pPr>
      <w:r w:rsidRPr="008B230F">
        <w:t xml:space="preserve">Δήμος Ξάνθης: </w:t>
      </w:r>
      <w:hyperlink r:id="rId36" w:history="1">
        <w:r w:rsidRPr="008B230F">
          <w:rPr>
            <w:rStyle w:val="-"/>
          </w:rPr>
          <w:t>http://cityofxanthi.gr</w:t>
        </w:r>
      </w:hyperlink>
    </w:p>
    <w:p w14:paraId="7B0E43DC" w14:textId="77777777" w:rsidR="005D3F95" w:rsidRPr="008B230F" w:rsidRDefault="00825A71" w:rsidP="004A1BE9">
      <w:pPr>
        <w:numPr>
          <w:ilvl w:val="0"/>
          <w:numId w:val="4"/>
        </w:numPr>
        <w:spacing w:after="60"/>
      </w:pPr>
      <w:r w:rsidRPr="008B230F">
        <w:t xml:space="preserve">Φιλοπρόοδη Ένωση Ξάνθης: </w:t>
      </w:r>
      <w:hyperlink r:id="rId37" w:history="1">
        <w:r w:rsidRPr="008B230F">
          <w:rPr>
            <w:rStyle w:val="-"/>
          </w:rPr>
          <w:t>http://www.fex.org.gr</w:t>
        </w:r>
      </w:hyperlink>
    </w:p>
    <w:p w14:paraId="6D4E5557" w14:textId="77777777" w:rsidR="00825A71" w:rsidRPr="008B230F" w:rsidRDefault="00825A71" w:rsidP="004A1BE9">
      <w:pPr>
        <w:numPr>
          <w:ilvl w:val="0"/>
          <w:numId w:val="4"/>
        </w:numPr>
        <w:spacing w:after="60"/>
      </w:pPr>
      <w:r w:rsidRPr="008B230F">
        <w:t xml:space="preserve">Λύκειο των Ελληνίδων Ξάνθης: </w:t>
      </w:r>
      <w:hyperlink r:id="rId38" w:history="1">
        <w:r w:rsidRPr="008B230F">
          <w:rPr>
            <w:rStyle w:val="-"/>
          </w:rPr>
          <w:t>https://www.facebook.com/LykeioEllinidonXanthis</w:t>
        </w:r>
      </w:hyperlink>
    </w:p>
    <w:p w14:paraId="712CE5B6" w14:textId="77777777" w:rsidR="00825A71" w:rsidRPr="008B230F" w:rsidRDefault="00825A71" w:rsidP="004A1BE9">
      <w:pPr>
        <w:numPr>
          <w:ilvl w:val="0"/>
          <w:numId w:val="4"/>
        </w:numPr>
        <w:spacing w:after="60"/>
      </w:pPr>
      <w:r w:rsidRPr="008B230F">
        <w:t xml:space="preserve">Ίδρυμα Θρακικής Τέχνης και Παράδοσης: </w:t>
      </w:r>
      <w:hyperlink r:id="rId39" w:history="1">
        <w:r w:rsidRPr="008B230F">
          <w:rPr>
            <w:rStyle w:val="-"/>
          </w:rPr>
          <w:t>http://www.fthrace.gr/</w:t>
        </w:r>
      </w:hyperlink>
    </w:p>
    <w:p w14:paraId="627561BD" w14:textId="77777777" w:rsidR="00876CDA" w:rsidRDefault="00876CDA" w:rsidP="004A1BE9">
      <w:pPr>
        <w:spacing w:after="60"/>
      </w:pPr>
    </w:p>
    <w:p w14:paraId="4C337BC8" w14:textId="77777777" w:rsidR="00876CDA" w:rsidRDefault="00876CDA" w:rsidP="004A1BE9">
      <w:pPr>
        <w:spacing w:after="60"/>
        <w:rPr>
          <w:b/>
          <w:i/>
          <w:u w:val="single"/>
        </w:rPr>
      </w:pPr>
      <w:r>
        <w:rPr>
          <w:b/>
          <w:i/>
          <w:u w:val="single"/>
        </w:rPr>
        <w:t>(11.4): Σύλλογος</w:t>
      </w:r>
    </w:p>
    <w:p w14:paraId="6E20859D" w14:textId="77777777" w:rsidR="00876CDA" w:rsidRDefault="00876CDA" w:rsidP="004A1BE9">
      <w:pPr>
        <w:numPr>
          <w:ilvl w:val="0"/>
          <w:numId w:val="20"/>
        </w:numPr>
        <w:spacing w:after="60"/>
      </w:pPr>
      <w:r>
        <w:t xml:space="preserve">Πανελλήνιος Σύλλογος Διπλωματούχων Μηχανικών Περιβάλλονοτς: </w:t>
      </w:r>
      <w:hyperlink r:id="rId40" w:history="1">
        <w:r>
          <w:rPr>
            <w:rStyle w:val="-"/>
          </w:rPr>
          <w:t>http://www.enveng.gr/</w:t>
        </w:r>
      </w:hyperlink>
    </w:p>
    <w:p w14:paraId="70B2CFB1" w14:textId="77777777" w:rsidR="00855121" w:rsidRDefault="00855121">
      <w:pPr>
        <w:spacing w:after="0"/>
        <w:ind w:firstLine="0"/>
        <w:jc w:val="left"/>
      </w:pPr>
      <w:r>
        <w:br w:type="page"/>
      </w:r>
    </w:p>
    <w:p w14:paraId="16D6BCA7" w14:textId="77777777" w:rsidR="00B74A46" w:rsidRDefault="004C0390" w:rsidP="004A1BE5">
      <w:pPr>
        <w:pStyle w:val="1"/>
      </w:pPr>
      <w:bookmarkStart w:id="19" w:name="_Toc121553850"/>
      <w:r>
        <w:lastRenderedPageBreak/>
        <w:t>5</w:t>
      </w:r>
      <w:r w:rsidR="00894709">
        <w:t>.</w:t>
      </w:r>
      <w:r w:rsidR="00721B58" w:rsidRPr="008B230F">
        <w:t xml:space="preserve"> </w:t>
      </w:r>
      <w:r w:rsidR="00721B58" w:rsidRPr="00075603">
        <w:t>Επικοινωνία</w:t>
      </w:r>
      <w:r w:rsidR="0065190F" w:rsidRPr="008B230F">
        <w:t xml:space="preserve"> </w:t>
      </w:r>
      <w:r w:rsidR="00CD317F">
        <w:t>μ</w:t>
      </w:r>
      <w:r w:rsidR="0065190F" w:rsidRPr="008B230F">
        <w:t>ε το Τμήμα Μηχανικών Περιβάλλοντος</w:t>
      </w:r>
      <w:bookmarkEnd w:id="19"/>
    </w:p>
    <w:p w14:paraId="4710162E" w14:textId="77777777" w:rsidR="0065190F" w:rsidRPr="008B230F" w:rsidRDefault="0065190F" w:rsidP="004A1BE9">
      <w:pPr>
        <w:spacing w:after="60"/>
        <w:rPr>
          <w:b/>
        </w:rPr>
      </w:pPr>
    </w:p>
    <w:p w14:paraId="4F2FAF70" w14:textId="77777777" w:rsidR="008C5A3C" w:rsidRDefault="008C5A3C" w:rsidP="008C5A3C">
      <w:pPr>
        <w:spacing w:after="60"/>
        <w:ind w:left="142"/>
      </w:pPr>
    </w:p>
    <w:p w14:paraId="736A3586" w14:textId="77777777" w:rsidR="008C5A3C" w:rsidRPr="00DF7367" w:rsidRDefault="008C5A3C" w:rsidP="008C5A3C">
      <w:pPr>
        <w:pStyle w:val="3"/>
      </w:pPr>
      <w:bookmarkStart w:id="20" w:name="_Toc121553851"/>
      <w:r>
        <w:t>5.1 Γραμματεία Μεταπτυχιακού Προγράμματος</w:t>
      </w:r>
      <w:r w:rsidRPr="00DF7367">
        <w:t xml:space="preserve"> (ΠΜΣ Ι)</w:t>
      </w:r>
      <w:bookmarkEnd w:id="20"/>
    </w:p>
    <w:p w14:paraId="0AC7622A" w14:textId="77777777" w:rsidR="001C0462" w:rsidRDefault="001C0462" w:rsidP="001C0462">
      <w:pPr>
        <w:pStyle w:val="Web"/>
        <w:shd w:val="clear" w:color="auto" w:fill="FFFFFF"/>
        <w:spacing w:before="160" w:beforeAutospacing="0" w:after="240" w:afterAutospacing="0"/>
        <w:rPr>
          <w:rFonts w:ascii="Fira Sans" w:hAnsi="Fira Sans"/>
          <w:color w:val="777777"/>
          <w:sz w:val="23"/>
          <w:szCs w:val="23"/>
        </w:rPr>
      </w:pPr>
      <w:r>
        <w:rPr>
          <w:rStyle w:val="a8"/>
          <w:rFonts w:ascii="Fira Sans" w:hAnsi="Fira Sans"/>
          <w:color w:val="777777"/>
          <w:sz w:val="23"/>
          <w:szCs w:val="23"/>
        </w:rPr>
        <w:t>Επικοινωνία με διευθυντή / γραμματεία:</w:t>
      </w:r>
    </w:p>
    <w:p w14:paraId="1E0DA267" w14:textId="77777777" w:rsidR="001C0462" w:rsidRDefault="001C0462" w:rsidP="001C0462">
      <w:pPr>
        <w:pStyle w:val="Web"/>
        <w:shd w:val="clear" w:color="auto" w:fill="FFFFFF"/>
        <w:spacing w:before="160" w:beforeAutospacing="0" w:after="240" w:afterAutospacing="0"/>
        <w:rPr>
          <w:rFonts w:ascii="Fira Sans" w:hAnsi="Fira Sans"/>
          <w:color w:val="777777"/>
          <w:sz w:val="23"/>
          <w:szCs w:val="23"/>
        </w:rPr>
      </w:pPr>
      <w:r>
        <w:rPr>
          <w:rStyle w:val="a8"/>
          <w:rFonts w:ascii="Fira Sans" w:hAnsi="Fira Sans"/>
          <w:color w:val="777777"/>
          <w:sz w:val="23"/>
          <w:szCs w:val="23"/>
        </w:rPr>
        <w:t>Τηλ.:</w:t>
      </w:r>
      <w:r>
        <w:rPr>
          <w:rFonts w:ascii="Fira Sans" w:hAnsi="Fira Sans"/>
          <w:color w:val="777777"/>
          <w:sz w:val="23"/>
          <w:szCs w:val="23"/>
        </w:rPr>
        <w:t> 697-4453554 (Διευθυντής ΠΜΣ Καθ. Δημήτριος Κομίλης)</w:t>
      </w:r>
      <w:r>
        <w:rPr>
          <w:rFonts w:ascii="Fira Sans" w:hAnsi="Fira Sans"/>
          <w:color w:val="777777"/>
          <w:sz w:val="23"/>
          <w:szCs w:val="23"/>
        </w:rPr>
        <w:br/>
      </w:r>
      <w:r>
        <w:rPr>
          <w:rStyle w:val="a8"/>
          <w:rFonts w:ascii="Fira Sans" w:hAnsi="Fira Sans"/>
          <w:color w:val="777777"/>
          <w:sz w:val="23"/>
          <w:szCs w:val="23"/>
        </w:rPr>
        <w:t>Τηλ.:</w:t>
      </w:r>
      <w:r>
        <w:rPr>
          <w:rFonts w:ascii="Fira Sans" w:hAnsi="Fira Sans"/>
          <w:color w:val="777777"/>
          <w:sz w:val="23"/>
          <w:szCs w:val="23"/>
        </w:rPr>
        <w:t> 698-6651261 (Γραμματέας κ. Αθανασία Αβεροπούλου)</w:t>
      </w:r>
      <w:r>
        <w:rPr>
          <w:rFonts w:ascii="Fira Sans" w:hAnsi="Fira Sans"/>
          <w:color w:val="777777"/>
          <w:sz w:val="23"/>
          <w:szCs w:val="23"/>
        </w:rPr>
        <w:br/>
      </w:r>
      <w:r>
        <w:rPr>
          <w:rStyle w:val="a8"/>
          <w:rFonts w:ascii="Fira Sans" w:hAnsi="Fira Sans"/>
          <w:color w:val="777777"/>
          <w:sz w:val="23"/>
          <w:szCs w:val="23"/>
        </w:rPr>
        <w:t>e-mail:</w:t>
      </w:r>
      <w:r>
        <w:rPr>
          <w:rFonts w:ascii="Fira Sans" w:hAnsi="Fira Sans"/>
          <w:color w:val="777777"/>
          <w:sz w:val="23"/>
          <w:szCs w:val="23"/>
        </w:rPr>
        <w:t> </w:t>
      </w:r>
      <w:hyperlink r:id="rId41" w:history="1">
        <w:r>
          <w:rPr>
            <w:rStyle w:val="-"/>
            <w:rFonts w:ascii="Fira Sans" w:eastAsiaTheme="minorEastAsia" w:hAnsi="Fira Sans"/>
            <w:color w:val="316DCD"/>
            <w:sz w:val="23"/>
            <w:szCs w:val="23"/>
          </w:rPr>
          <w:t>secrpg@env.duth.gr</w:t>
        </w:r>
      </w:hyperlink>
      <w:r>
        <w:rPr>
          <w:rFonts w:ascii="Fira Sans" w:hAnsi="Fira Sans"/>
          <w:color w:val="777777"/>
          <w:sz w:val="23"/>
          <w:szCs w:val="23"/>
        </w:rPr>
        <w:t> ή </w:t>
      </w:r>
      <w:hyperlink r:id="rId42" w:history="1">
        <w:r>
          <w:rPr>
            <w:rStyle w:val="-"/>
            <w:rFonts w:ascii="Fira Sans" w:eastAsiaTheme="minorEastAsia" w:hAnsi="Fira Sans"/>
            <w:color w:val="25529A"/>
            <w:sz w:val="23"/>
            <w:szCs w:val="23"/>
          </w:rPr>
          <w:t>dkomilis@env.duth.gr</w:t>
        </w:r>
      </w:hyperlink>
    </w:p>
    <w:p w14:paraId="4C944DB7" w14:textId="77777777" w:rsidR="008C5A3C" w:rsidRDefault="008C5A3C" w:rsidP="008C5A3C">
      <w:pPr>
        <w:spacing w:after="60"/>
        <w:ind w:left="1222" w:hanging="360"/>
      </w:pPr>
    </w:p>
    <w:p w14:paraId="655F0721" w14:textId="77777777" w:rsidR="00B74A46" w:rsidRDefault="008C5A3C" w:rsidP="004A1BE9">
      <w:pPr>
        <w:pStyle w:val="3"/>
        <w:spacing w:after="60"/>
      </w:pPr>
      <w:bookmarkStart w:id="21" w:name="_Toc121553852"/>
      <w:r>
        <w:t xml:space="preserve">5.2 </w:t>
      </w:r>
      <w:r w:rsidR="0065190F" w:rsidRPr="008B230F">
        <w:t>Γραμματεία Τμήματος</w:t>
      </w:r>
      <w:bookmarkEnd w:id="21"/>
    </w:p>
    <w:p w14:paraId="09A174F4" w14:textId="77777777" w:rsidR="0065190F" w:rsidRPr="008B230F" w:rsidRDefault="0065190F" w:rsidP="004A1BE9">
      <w:pPr>
        <w:spacing w:after="60"/>
      </w:pPr>
    </w:p>
    <w:p w14:paraId="121060B4" w14:textId="77777777" w:rsidR="0065190F" w:rsidRPr="00537234" w:rsidRDefault="00537234" w:rsidP="00143665">
      <w:pPr>
        <w:spacing w:after="60"/>
        <w:rPr>
          <w:szCs w:val="20"/>
        </w:rPr>
      </w:pPr>
      <w:r w:rsidRPr="005E3270">
        <w:rPr>
          <w:szCs w:val="20"/>
        </w:rPr>
        <w:t>Η γραμματεία του τμήματος βρίσκεται στο κτίριο διοίκησης (ισόγειο) στην Πολυτεχνειούπολη εντός της Ξάνθης.</w:t>
      </w:r>
    </w:p>
    <w:p w14:paraId="195A8560" w14:textId="77777777" w:rsidR="00143665" w:rsidRDefault="00143665" w:rsidP="00143665">
      <w:pPr>
        <w:pStyle w:val="af9"/>
        <w:rPr>
          <w:b/>
        </w:rPr>
      </w:pPr>
    </w:p>
    <w:p w14:paraId="40BB7F41" w14:textId="77777777" w:rsidR="00143665" w:rsidRPr="00300353" w:rsidRDefault="00143665" w:rsidP="00143665">
      <w:pPr>
        <w:pStyle w:val="af9"/>
        <w:rPr>
          <w:b/>
        </w:rPr>
      </w:pPr>
      <w:r w:rsidRPr="00300353">
        <w:rPr>
          <w:b/>
        </w:rPr>
        <w:t>Πληροφορίες για φοιτητές</w:t>
      </w:r>
    </w:p>
    <w:p w14:paraId="740DB01C" w14:textId="77777777" w:rsidR="00143665" w:rsidRPr="00743462" w:rsidRDefault="00143665" w:rsidP="00143665">
      <w:pPr>
        <w:pStyle w:val="af9"/>
      </w:pPr>
      <w:r w:rsidRPr="005E3270">
        <w:t>τηλ</w:t>
      </w:r>
      <w:r w:rsidRPr="00743462">
        <w:t>: 25410 79109,</w:t>
      </w:r>
    </w:p>
    <w:p w14:paraId="4C2A17A9" w14:textId="77777777" w:rsidR="00143665" w:rsidRPr="00743462" w:rsidRDefault="00143665" w:rsidP="00143665">
      <w:pPr>
        <w:pStyle w:val="af9"/>
      </w:pPr>
      <w:r w:rsidRPr="00273F59">
        <w:rPr>
          <w:lang w:val="fr-FR"/>
        </w:rPr>
        <w:t>FAX</w:t>
      </w:r>
      <w:r w:rsidRPr="00743462">
        <w:t>: 2541079108,</w:t>
      </w:r>
    </w:p>
    <w:p w14:paraId="05DA810B" w14:textId="77777777" w:rsidR="00143665" w:rsidRDefault="00143665" w:rsidP="00143665">
      <w:pPr>
        <w:pStyle w:val="af9"/>
        <w:rPr>
          <w:lang w:val="fr-FR"/>
        </w:rPr>
      </w:pPr>
      <w:proofErr w:type="gramStart"/>
      <w:r w:rsidRPr="00273F59">
        <w:rPr>
          <w:lang w:val="fr-FR"/>
        </w:rPr>
        <w:t>email</w:t>
      </w:r>
      <w:r w:rsidRPr="00743462">
        <w:t>:</w:t>
      </w:r>
      <w:proofErr w:type="gramEnd"/>
      <w:r w:rsidRPr="00743462">
        <w:t xml:space="preserve"> </w:t>
      </w:r>
      <w:hyperlink r:id="rId43" w:history="1">
        <w:r w:rsidRPr="008806E5">
          <w:rPr>
            <w:rStyle w:val="-"/>
            <w:lang w:val="fr-FR"/>
          </w:rPr>
          <w:t>secr</w:t>
        </w:r>
        <w:r w:rsidRPr="008806E5">
          <w:rPr>
            <w:rStyle w:val="-"/>
          </w:rPr>
          <w:t>@</w:t>
        </w:r>
        <w:r w:rsidRPr="008806E5">
          <w:rPr>
            <w:rStyle w:val="-"/>
            <w:lang w:val="fr-FR"/>
          </w:rPr>
          <w:t>env</w:t>
        </w:r>
        <w:r w:rsidRPr="008806E5">
          <w:rPr>
            <w:rStyle w:val="-"/>
          </w:rPr>
          <w:t>.</w:t>
        </w:r>
        <w:r w:rsidRPr="008806E5">
          <w:rPr>
            <w:rStyle w:val="-"/>
            <w:lang w:val="fr-FR"/>
          </w:rPr>
          <w:t>duth</w:t>
        </w:r>
        <w:r w:rsidRPr="008806E5">
          <w:rPr>
            <w:rStyle w:val="-"/>
          </w:rPr>
          <w:t>.</w:t>
        </w:r>
        <w:r w:rsidRPr="008806E5">
          <w:rPr>
            <w:rStyle w:val="-"/>
            <w:lang w:val="fr-FR"/>
          </w:rPr>
          <w:t>gr</w:t>
        </w:r>
      </w:hyperlink>
    </w:p>
    <w:p w14:paraId="2A9543E3" w14:textId="77777777" w:rsidR="00143665" w:rsidRPr="005E3270" w:rsidRDefault="00143665" w:rsidP="00143665">
      <w:pPr>
        <w:spacing w:after="60"/>
        <w:ind w:left="709" w:firstLine="0"/>
        <w:rPr>
          <w:szCs w:val="20"/>
        </w:rPr>
      </w:pPr>
    </w:p>
    <w:tbl>
      <w:tblPr>
        <w:tblStyle w:val="7-6"/>
        <w:tblW w:w="7464" w:type="dxa"/>
        <w:jc w:val="center"/>
        <w:tblLayout w:type="fixed"/>
        <w:tblLook w:val="0000" w:firstRow="0" w:lastRow="0" w:firstColumn="0" w:lastColumn="0" w:noHBand="0" w:noVBand="0"/>
      </w:tblPr>
      <w:tblGrid>
        <w:gridCol w:w="2694"/>
        <w:gridCol w:w="2384"/>
        <w:gridCol w:w="2386"/>
      </w:tblGrid>
      <w:tr w:rsidR="00D50FDF" w:rsidRPr="00BE06B7" w14:paraId="39F6C77F" w14:textId="77777777" w:rsidTr="00D50FDF">
        <w:trPr>
          <w:cnfStyle w:val="000000100000" w:firstRow="0" w:lastRow="0" w:firstColumn="0" w:lastColumn="0" w:oddVBand="0" w:evenVBand="0" w:oddHBand="1" w:evenHBand="0" w:firstRowFirstColumn="0" w:firstRowLastColumn="0" w:lastRowFirstColumn="0" w:lastRowLastColumn="0"/>
          <w:trHeight w:val="1995"/>
          <w:jc w:val="center"/>
        </w:trPr>
        <w:tc>
          <w:tcPr>
            <w:cnfStyle w:val="000010000000" w:firstRow="0" w:lastRow="0" w:firstColumn="0" w:lastColumn="0" w:oddVBand="1" w:evenVBand="0" w:oddHBand="0" w:evenHBand="0" w:firstRowFirstColumn="0" w:firstRowLastColumn="0" w:lastRowFirstColumn="0" w:lastRowLastColumn="0"/>
            <w:tcW w:w="2694" w:type="dxa"/>
          </w:tcPr>
          <w:p w14:paraId="3B5A1A7B" w14:textId="77777777" w:rsidR="00D50FDF" w:rsidRPr="00BE06B7" w:rsidRDefault="00D50FDF" w:rsidP="00185AA1">
            <w:pPr>
              <w:pStyle w:val="af9"/>
              <w:jc w:val="left"/>
              <w:rPr>
                <w:rFonts w:ascii="Bookman Old Style" w:hAnsi="Bookman Old Style"/>
                <w:sz w:val="18"/>
                <w:szCs w:val="18"/>
              </w:rPr>
            </w:pPr>
          </w:p>
          <w:p w14:paraId="0AB6B14F" w14:textId="5F1CB2A3" w:rsidR="00D50FDF" w:rsidRPr="00BE06B7" w:rsidRDefault="00D50FDF" w:rsidP="00185AA1">
            <w:pPr>
              <w:pStyle w:val="af9"/>
              <w:spacing w:before="60"/>
              <w:ind w:firstLine="0"/>
              <w:jc w:val="left"/>
              <w:rPr>
                <w:rFonts w:ascii="Bookman Old Style" w:hAnsi="Bookman Old Style"/>
                <w:b/>
                <w:sz w:val="18"/>
                <w:szCs w:val="18"/>
                <w:u w:val="single"/>
              </w:rPr>
            </w:pPr>
            <w:r w:rsidRPr="00BE06B7">
              <w:rPr>
                <w:rFonts w:ascii="Bookman Old Style" w:hAnsi="Bookman Old Style"/>
                <w:b/>
                <w:sz w:val="18"/>
                <w:szCs w:val="18"/>
                <w:u w:val="single"/>
              </w:rPr>
              <w:t xml:space="preserve">Γραμματέας Τμήματος: </w:t>
            </w:r>
          </w:p>
          <w:p w14:paraId="1DBCE843" w14:textId="75102333" w:rsidR="00D50FDF" w:rsidRPr="00BE06B7" w:rsidRDefault="00D50FDF" w:rsidP="00185AA1">
            <w:pPr>
              <w:pStyle w:val="af9"/>
              <w:ind w:firstLine="0"/>
              <w:jc w:val="left"/>
              <w:rPr>
                <w:rFonts w:ascii="Bookman Old Style" w:hAnsi="Bookman Old Style"/>
                <w:sz w:val="18"/>
                <w:szCs w:val="18"/>
              </w:rPr>
            </w:pPr>
            <w:r>
              <w:rPr>
                <w:rFonts w:ascii="Bookman Old Style" w:hAnsi="Bookman Old Style"/>
                <w:sz w:val="18"/>
                <w:szCs w:val="18"/>
              </w:rPr>
              <w:t>Λαμπρινή Κεσογλίδου</w:t>
            </w:r>
          </w:p>
          <w:p w14:paraId="73270D88" w14:textId="77777777" w:rsidR="00D50FDF" w:rsidRPr="00BE06B7" w:rsidRDefault="00D50FDF" w:rsidP="00185AA1">
            <w:pPr>
              <w:pStyle w:val="af9"/>
              <w:ind w:firstLine="0"/>
              <w:jc w:val="left"/>
              <w:rPr>
                <w:rFonts w:ascii="Bookman Old Style" w:hAnsi="Bookman Old Style"/>
                <w:sz w:val="18"/>
                <w:szCs w:val="18"/>
              </w:rPr>
            </w:pPr>
          </w:p>
          <w:p w14:paraId="3C3F0747" w14:textId="4B6DDE60" w:rsidR="00D50FDF" w:rsidRPr="003C0BB1" w:rsidRDefault="00D50FDF" w:rsidP="00D50FDF">
            <w:pPr>
              <w:pStyle w:val="af9"/>
              <w:ind w:firstLine="0"/>
              <w:jc w:val="left"/>
              <w:rPr>
                <w:rFonts w:ascii="Bookman Old Style" w:hAnsi="Bookman Old Style"/>
                <w:sz w:val="18"/>
                <w:szCs w:val="18"/>
              </w:rPr>
            </w:pPr>
            <w:r w:rsidRPr="00BE06B7">
              <w:rPr>
                <w:rFonts w:ascii="Bookman Old Style" w:hAnsi="Bookman Old Style"/>
                <w:sz w:val="18"/>
                <w:szCs w:val="18"/>
              </w:rPr>
              <w:t>Τηλ</w:t>
            </w:r>
            <w:r w:rsidRPr="003C0BB1">
              <w:rPr>
                <w:rFonts w:ascii="Bookman Old Style" w:hAnsi="Bookman Old Style"/>
                <w:sz w:val="18"/>
                <w:szCs w:val="18"/>
              </w:rPr>
              <w:t>. +30 2541079110</w:t>
            </w:r>
          </w:p>
          <w:p w14:paraId="590705C9" w14:textId="77777777" w:rsidR="00D50FDF" w:rsidRPr="00BE06B7" w:rsidRDefault="00D50FDF" w:rsidP="00185AA1">
            <w:pPr>
              <w:pStyle w:val="af9"/>
              <w:ind w:firstLine="0"/>
              <w:jc w:val="left"/>
              <w:rPr>
                <w:rFonts w:ascii="Bookman Old Style" w:hAnsi="Bookman Old Style"/>
                <w:sz w:val="18"/>
                <w:szCs w:val="18"/>
                <w:lang w:val="fr-FR"/>
              </w:rPr>
            </w:pPr>
            <w:proofErr w:type="gramStart"/>
            <w:r w:rsidRPr="00BE06B7">
              <w:rPr>
                <w:rFonts w:ascii="Bookman Old Style" w:hAnsi="Bookman Old Style"/>
                <w:sz w:val="18"/>
                <w:szCs w:val="18"/>
                <w:lang w:val="fr-FR"/>
              </w:rPr>
              <w:t>email:</w:t>
            </w:r>
            <w:proofErr w:type="gramEnd"/>
            <w:r w:rsidRPr="00BE06B7">
              <w:rPr>
                <w:rFonts w:ascii="Bookman Old Style" w:hAnsi="Bookman Old Style"/>
                <w:sz w:val="18"/>
                <w:szCs w:val="18"/>
                <w:lang w:val="fr-FR"/>
              </w:rPr>
              <w:t xml:space="preserve"> </w:t>
            </w:r>
          </w:p>
          <w:p w14:paraId="7D75C56F" w14:textId="5B118FF5" w:rsidR="00D50FDF" w:rsidRPr="00BE06B7" w:rsidRDefault="00000000" w:rsidP="00D50FDF">
            <w:pPr>
              <w:pStyle w:val="af9"/>
              <w:ind w:firstLine="0"/>
              <w:jc w:val="left"/>
              <w:rPr>
                <w:rFonts w:ascii="Bookman Old Style" w:hAnsi="Bookman Old Style"/>
                <w:sz w:val="18"/>
                <w:szCs w:val="18"/>
                <w:lang w:val="fr-FR"/>
              </w:rPr>
            </w:pPr>
            <w:hyperlink r:id="rId44" w:history="1">
              <w:r w:rsidR="00D50FDF" w:rsidRPr="003C0BB1">
                <w:rPr>
                  <w:rStyle w:val="-"/>
                  <w:rFonts w:ascii="Bookman Old Style" w:hAnsi="Bookman Old Style"/>
                  <w:sz w:val="18"/>
                  <w:szCs w:val="18"/>
                  <w:lang w:val="en-US"/>
                </w:rPr>
                <w:t>lkesogli@admin.duth.gr</w:t>
              </w:r>
            </w:hyperlink>
          </w:p>
        </w:tc>
        <w:tc>
          <w:tcPr>
            <w:tcW w:w="2384" w:type="dxa"/>
          </w:tcPr>
          <w:p w14:paraId="2A24363A" w14:textId="77777777" w:rsidR="00D50FDF" w:rsidRPr="00BF5315" w:rsidRDefault="00D50FDF" w:rsidP="00185AA1">
            <w:pPr>
              <w:spacing w:after="0"/>
              <w:ind w:firstLine="0"/>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18"/>
                <w:szCs w:val="18"/>
                <w:lang w:val="en-GB"/>
              </w:rPr>
            </w:pPr>
          </w:p>
          <w:p w14:paraId="3CEE70CE" w14:textId="7265F4FB" w:rsidR="00D50FDF" w:rsidRDefault="00D50FDF" w:rsidP="00D50FDF">
            <w:pPr>
              <w:pStyle w:val="af9"/>
              <w:spacing w:before="60"/>
              <w:ind w:firstLine="0"/>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18"/>
                <w:szCs w:val="18"/>
                <w:u w:val="single"/>
              </w:rPr>
            </w:pPr>
            <w:r w:rsidRPr="00BE06B7">
              <w:rPr>
                <w:rFonts w:ascii="Bookman Old Style" w:hAnsi="Bookman Old Style"/>
                <w:b/>
                <w:sz w:val="18"/>
                <w:szCs w:val="18"/>
                <w:u w:val="single"/>
              </w:rPr>
              <w:t>Γραμματεία:</w:t>
            </w:r>
          </w:p>
          <w:p w14:paraId="4C74230A" w14:textId="7F11B15D" w:rsidR="00D50FDF" w:rsidRPr="00D50FDF" w:rsidRDefault="00D50FDF" w:rsidP="00D50FDF">
            <w:pPr>
              <w:pStyle w:val="af9"/>
              <w:spacing w:before="60"/>
              <w:ind w:firstLine="0"/>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18"/>
                <w:szCs w:val="18"/>
              </w:rPr>
            </w:pPr>
            <w:r>
              <w:rPr>
                <w:rFonts w:ascii="Bookman Old Style" w:hAnsi="Bookman Old Style"/>
                <w:sz w:val="18"/>
                <w:szCs w:val="18"/>
              </w:rPr>
              <w:t>Ελευθερία Αναγνωστοπούλου</w:t>
            </w:r>
          </w:p>
          <w:p w14:paraId="226A666E" w14:textId="77777777" w:rsidR="00D50FDF" w:rsidRPr="00BE06B7" w:rsidRDefault="00D50FDF" w:rsidP="00185AA1">
            <w:pPr>
              <w:pStyle w:val="af9"/>
              <w:ind w:firstLine="0"/>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18"/>
                <w:szCs w:val="18"/>
              </w:rPr>
            </w:pPr>
          </w:p>
          <w:p w14:paraId="66E84A66" w14:textId="600D2134" w:rsidR="00D50FDF" w:rsidRPr="00BE06B7" w:rsidRDefault="00D50FDF" w:rsidP="00185AA1">
            <w:pPr>
              <w:pStyle w:val="af9"/>
              <w:ind w:firstLine="0"/>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18"/>
                <w:szCs w:val="18"/>
              </w:rPr>
            </w:pPr>
            <w:r w:rsidRPr="00BE06B7">
              <w:rPr>
                <w:rFonts w:ascii="Bookman Old Style" w:hAnsi="Bookman Old Style"/>
                <w:sz w:val="18"/>
                <w:szCs w:val="18"/>
              </w:rPr>
              <w:t xml:space="preserve">Τηλ. </w:t>
            </w:r>
            <w:r w:rsidRPr="00D50FDF">
              <w:rPr>
                <w:rFonts w:ascii="Bookman Old Style" w:hAnsi="Bookman Old Style"/>
                <w:sz w:val="18"/>
                <w:szCs w:val="18"/>
              </w:rPr>
              <w:t>+30 25410-79117</w:t>
            </w:r>
          </w:p>
          <w:p w14:paraId="787B0CFC" w14:textId="56D7E2ED" w:rsidR="00D50FDF" w:rsidRPr="00143665" w:rsidRDefault="00D50FDF" w:rsidP="00D50FDF">
            <w:pPr>
              <w:pStyle w:val="af9"/>
              <w:ind w:firstLine="0"/>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18"/>
                <w:szCs w:val="18"/>
              </w:rPr>
            </w:pPr>
            <w:r w:rsidRPr="00BE06B7">
              <w:rPr>
                <w:rFonts w:ascii="Bookman Old Style" w:hAnsi="Bookman Old Style"/>
                <w:sz w:val="18"/>
                <w:szCs w:val="18"/>
              </w:rPr>
              <w:t>e</w:t>
            </w:r>
            <w:r w:rsidRPr="00BE06B7">
              <w:rPr>
                <w:rFonts w:ascii="Bookman Old Style" w:hAnsi="Bookman Old Style"/>
                <w:sz w:val="18"/>
                <w:szCs w:val="18"/>
                <w:lang w:val="fr-FR"/>
              </w:rPr>
              <w:t>mail</w:t>
            </w:r>
            <w:r w:rsidRPr="00143665">
              <w:rPr>
                <w:rFonts w:ascii="Bookman Old Style" w:hAnsi="Bookman Old Style"/>
                <w:sz w:val="18"/>
                <w:szCs w:val="18"/>
              </w:rPr>
              <w:t xml:space="preserve">: </w:t>
            </w:r>
            <w:hyperlink r:id="rId45" w:history="1">
              <w:r w:rsidRPr="00D50FDF">
                <w:rPr>
                  <w:rStyle w:val="-"/>
                </w:rPr>
                <w:t>anel@admin.duth.gr</w:t>
              </w:r>
            </w:hyperlink>
          </w:p>
        </w:tc>
        <w:tc>
          <w:tcPr>
            <w:cnfStyle w:val="000010000000" w:firstRow="0" w:lastRow="0" w:firstColumn="0" w:lastColumn="0" w:oddVBand="1" w:evenVBand="0" w:oddHBand="0" w:evenHBand="0" w:firstRowFirstColumn="0" w:firstRowLastColumn="0" w:lastRowFirstColumn="0" w:lastRowLastColumn="0"/>
            <w:tcW w:w="2386" w:type="dxa"/>
          </w:tcPr>
          <w:p w14:paraId="7BBA2296" w14:textId="77777777" w:rsidR="00D50FDF" w:rsidRPr="003C0BB1" w:rsidRDefault="00D50FDF" w:rsidP="00185AA1">
            <w:pPr>
              <w:pStyle w:val="af9"/>
              <w:spacing w:before="60"/>
              <w:ind w:firstLine="0"/>
              <w:jc w:val="left"/>
              <w:rPr>
                <w:rFonts w:ascii="Bookman Old Style" w:hAnsi="Bookman Old Style"/>
                <w:b/>
                <w:sz w:val="18"/>
                <w:szCs w:val="18"/>
                <w:u w:val="single"/>
              </w:rPr>
            </w:pPr>
          </w:p>
          <w:p w14:paraId="2ECDD31F" w14:textId="77777777" w:rsidR="00D50FDF" w:rsidRPr="00BE06B7" w:rsidRDefault="00D50FDF" w:rsidP="00185AA1">
            <w:pPr>
              <w:pStyle w:val="af9"/>
              <w:spacing w:before="60"/>
              <w:ind w:firstLine="0"/>
              <w:jc w:val="left"/>
              <w:rPr>
                <w:rFonts w:ascii="Bookman Old Style" w:hAnsi="Bookman Old Style"/>
                <w:b/>
                <w:sz w:val="18"/>
                <w:szCs w:val="18"/>
                <w:u w:val="single"/>
              </w:rPr>
            </w:pPr>
            <w:r w:rsidRPr="00BE06B7">
              <w:rPr>
                <w:rFonts w:ascii="Bookman Old Style" w:hAnsi="Bookman Old Style"/>
                <w:b/>
                <w:sz w:val="18"/>
                <w:szCs w:val="18"/>
                <w:u w:val="single"/>
              </w:rPr>
              <w:t>Φοιτητικά:</w:t>
            </w:r>
          </w:p>
          <w:p w14:paraId="29292534" w14:textId="77777777" w:rsidR="00D50FDF" w:rsidRPr="00BE06B7" w:rsidRDefault="00D50FDF" w:rsidP="00185AA1">
            <w:pPr>
              <w:pStyle w:val="af9"/>
              <w:ind w:firstLine="0"/>
              <w:jc w:val="left"/>
              <w:rPr>
                <w:rFonts w:ascii="Bookman Old Style" w:hAnsi="Bookman Old Style"/>
                <w:sz w:val="18"/>
                <w:szCs w:val="18"/>
              </w:rPr>
            </w:pPr>
            <w:r w:rsidRPr="00BE06B7">
              <w:rPr>
                <w:rFonts w:ascii="Bookman Old Style" w:hAnsi="Bookman Old Style"/>
                <w:sz w:val="18"/>
                <w:szCs w:val="18"/>
              </w:rPr>
              <w:t>Μαρία Μαμάρα</w:t>
            </w:r>
          </w:p>
          <w:p w14:paraId="2A8506AC" w14:textId="77777777" w:rsidR="00D50FDF" w:rsidRPr="00BE06B7" w:rsidRDefault="00D50FDF" w:rsidP="00185AA1">
            <w:pPr>
              <w:pStyle w:val="af9"/>
              <w:ind w:firstLine="0"/>
              <w:jc w:val="left"/>
              <w:rPr>
                <w:rFonts w:ascii="Bookman Old Style" w:hAnsi="Bookman Old Style"/>
                <w:sz w:val="18"/>
                <w:szCs w:val="18"/>
              </w:rPr>
            </w:pPr>
          </w:p>
          <w:p w14:paraId="4C5DB299" w14:textId="77777777" w:rsidR="00D50FDF" w:rsidRPr="00BE06B7" w:rsidRDefault="00D50FDF" w:rsidP="00185AA1">
            <w:pPr>
              <w:pStyle w:val="af9"/>
              <w:ind w:firstLine="0"/>
              <w:jc w:val="left"/>
              <w:rPr>
                <w:rFonts w:ascii="Bookman Old Style" w:hAnsi="Bookman Old Style"/>
                <w:sz w:val="18"/>
                <w:szCs w:val="18"/>
              </w:rPr>
            </w:pPr>
            <w:r w:rsidRPr="00BE06B7">
              <w:rPr>
                <w:rFonts w:ascii="Bookman Old Style" w:hAnsi="Bookman Old Style"/>
                <w:sz w:val="18"/>
                <w:szCs w:val="18"/>
              </w:rPr>
              <w:t>Τηλ. +30 25410-79109</w:t>
            </w:r>
          </w:p>
          <w:p w14:paraId="419987AD" w14:textId="77777777" w:rsidR="00D50FDF" w:rsidRPr="00B13302" w:rsidRDefault="00D50FDF" w:rsidP="00185AA1">
            <w:pPr>
              <w:pStyle w:val="af9"/>
              <w:ind w:firstLine="0"/>
              <w:jc w:val="left"/>
              <w:rPr>
                <w:rFonts w:ascii="Bookman Old Style" w:hAnsi="Bookman Old Style"/>
                <w:sz w:val="18"/>
                <w:szCs w:val="18"/>
              </w:rPr>
            </w:pPr>
            <w:r w:rsidRPr="00BE06B7">
              <w:rPr>
                <w:rFonts w:ascii="Bookman Old Style" w:hAnsi="Bookman Old Style"/>
                <w:sz w:val="18"/>
                <w:szCs w:val="18"/>
              </w:rPr>
              <w:t xml:space="preserve">email: </w:t>
            </w:r>
            <w:hyperlink r:id="rId46" w:history="1">
              <w:r w:rsidRPr="00BE06B7">
                <w:rPr>
                  <w:rStyle w:val="-"/>
                  <w:rFonts w:ascii="Bookman Old Style" w:hAnsi="Bookman Old Style"/>
                  <w:sz w:val="18"/>
                  <w:szCs w:val="18"/>
                </w:rPr>
                <w:t>mmamara@</w:t>
              </w:r>
              <w:r w:rsidRPr="00BE06B7">
                <w:rPr>
                  <w:rStyle w:val="-"/>
                  <w:rFonts w:ascii="Bookman Old Style" w:hAnsi="Bookman Old Style"/>
                  <w:sz w:val="18"/>
                  <w:szCs w:val="18"/>
                  <w:lang w:val="en-US"/>
                </w:rPr>
                <w:t>a</w:t>
              </w:r>
              <w:r w:rsidRPr="00BE06B7">
                <w:rPr>
                  <w:rStyle w:val="-"/>
                  <w:rFonts w:ascii="Bookman Old Style" w:hAnsi="Bookman Old Style"/>
                  <w:sz w:val="18"/>
                  <w:szCs w:val="18"/>
                </w:rPr>
                <w:t>dmin.duth.gr</w:t>
              </w:r>
            </w:hyperlink>
          </w:p>
        </w:tc>
      </w:tr>
    </w:tbl>
    <w:p w14:paraId="4B503033" w14:textId="77777777" w:rsidR="0065190F" w:rsidRPr="008B230F" w:rsidRDefault="0065190F" w:rsidP="004A1BE9">
      <w:pPr>
        <w:spacing w:after="60"/>
      </w:pPr>
    </w:p>
    <w:sectPr w:rsidR="0065190F" w:rsidRPr="008B230F" w:rsidSect="00C25C5D">
      <w:footerReference w:type="default" r:id="rId47"/>
      <w:pgSz w:w="11906" w:h="16838"/>
      <w:pgMar w:top="1134" w:right="1134" w:bottom="992" w:left="1134" w:header="567" w:footer="4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26983" w14:textId="77777777" w:rsidR="005A61B2" w:rsidRDefault="005A61B2" w:rsidP="00FC0FA5">
      <w:r>
        <w:separator/>
      </w:r>
    </w:p>
  </w:endnote>
  <w:endnote w:type="continuationSeparator" w:id="0">
    <w:p w14:paraId="08C22817" w14:textId="77777777" w:rsidR="005A61B2" w:rsidRDefault="005A61B2" w:rsidP="00FC0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A1"/>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F1CC" w14:textId="77777777" w:rsidR="00D6328C" w:rsidRDefault="00D6328C">
    <w:pPr>
      <w:pStyle w:val="a7"/>
      <w:jc w:val="center"/>
    </w:pPr>
  </w:p>
  <w:p w14:paraId="0B692024" w14:textId="77777777" w:rsidR="00D6328C" w:rsidRPr="00FC0FA5" w:rsidRDefault="00D6328C" w:rsidP="00FC0FA5">
    <w:pPr>
      <w:pStyle w:val="a7"/>
      <w:jc w:val="center"/>
      <w:rPr>
        <w:sz w:val="16"/>
        <w:szCs w:val="16"/>
      </w:rPr>
    </w:pPr>
    <w:r w:rsidRPr="00FC0FA5">
      <w:rPr>
        <w:sz w:val="16"/>
        <w:szCs w:val="16"/>
      </w:rPr>
      <w:t>[</w:t>
    </w:r>
    <w:r w:rsidRPr="00FC0FA5">
      <w:rPr>
        <w:sz w:val="16"/>
        <w:szCs w:val="16"/>
      </w:rPr>
      <w:fldChar w:fldCharType="begin"/>
    </w:r>
    <w:r w:rsidRPr="00FC0FA5">
      <w:rPr>
        <w:sz w:val="16"/>
        <w:szCs w:val="16"/>
      </w:rPr>
      <w:instrText>PAGE   \* MERGEFORMAT</w:instrText>
    </w:r>
    <w:r w:rsidRPr="00FC0FA5">
      <w:rPr>
        <w:sz w:val="16"/>
        <w:szCs w:val="16"/>
      </w:rPr>
      <w:fldChar w:fldCharType="separate"/>
    </w:r>
    <w:r>
      <w:rPr>
        <w:noProof/>
        <w:sz w:val="16"/>
        <w:szCs w:val="16"/>
      </w:rPr>
      <w:t>2</w:t>
    </w:r>
    <w:r w:rsidRPr="00FC0FA5">
      <w:rPr>
        <w:sz w:val="16"/>
        <w:szCs w:val="16"/>
      </w:rPr>
      <w:fldChar w:fldCharType="end"/>
    </w:r>
    <w:r w:rsidRPr="00FC0FA5">
      <w:rPr>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7F3A" w14:textId="77777777" w:rsidR="00D6328C" w:rsidRDefault="00D6328C">
    <w:pPr>
      <w:pStyle w:val="a7"/>
      <w:jc w:val="center"/>
    </w:pPr>
  </w:p>
  <w:p w14:paraId="3F759E2D" w14:textId="77777777" w:rsidR="00D6328C" w:rsidRPr="00FC0FA5" w:rsidRDefault="00D6328C" w:rsidP="00FC0FA5">
    <w:pPr>
      <w:pStyle w:val="a7"/>
      <w:jc w:val="center"/>
      <w:rPr>
        <w:sz w:val="16"/>
        <w:szCs w:val="16"/>
      </w:rPr>
    </w:pPr>
    <w:r w:rsidRPr="00FC0FA5">
      <w:rPr>
        <w:sz w:val="16"/>
        <w:szCs w:val="16"/>
      </w:rPr>
      <w:t>[</w:t>
    </w:r>
    <w:r w:rsidRPr="00FC0FA5">
      <w:rPr>
        <w:sz w:val="16"/>
        <w:szCs w:val="16"/>
      </w:rPr>
      <w:fldChar w:fldCharType="begin"/>
    </w:r>
    <w:r w:rsidRPr="00FC0FA5">
      <w:rPr>
        <w:sz w:val="16"/>
        <w:szCs w:val="16"/>
      </w:rPr>
      <w:instrText>PAGE   \* MERGEFORMAT</w:instrText>
    </w:r>
    <w:r w:rsidRPr="00FC0FA5">
      <w:rPr>
        <w:sz w:val="16"/>
        <w:szCs w:val="16"/>
      </w:rPr>
      <w:fldChar w:fldCharType="separate"/>
    </w:r>
    <w:r w:rsidR="006A11A2">
      <w:rPr>
        <w:noProof/>
        <w:sz w:val="16"/>
        <w:szCs w:val="16"/>
      </w:rPr>
      <w:t>10</w:t>
    </w:r>
    <w:r w:rsidRPr="00FC0FA5">
      <w:rPr>
        <w:sz w:val="16"/>
        <w:szCs w:val="16"/>
      </w:rPr>
      <w:fldChar w:fldCharType="end"/>
    </w:r>
    <w:r w:rsidRPr="00FC0FA5">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42983" w14:textId="77777777" w:rsidR="005A61B2" w:rsidRDefault="005A61B2" w:rsidP="00FC0FA5">
      <w:r>
        <w:separator/>
      </w:r>
    </w:p>
  </w:footnote>
  <w:footnote w:type="continuationSeparator" w:id="0">
    <w:p w14:paraId="6A626EDE" w14:textId="77777777" w:rsidR="005A61B2" w:rsidRDefault="005A61B2" w:rsidP="00FC0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F9C0" w14:textId="77777777" w:rsidR="00D6328C" w:rsidRPr="00310967" w:rsidRDefault="00D6328C" w:rsidP="00310967">
    <w:pPr>
      <w:pStyle w:val="a6"/>
      <w:pBdr>
        <w:bottom w:val="single" w:sz="4" w:space="1" w:color="auto"/>
      </w:pBdr>
      <w:jc w:val="right"/>
      <w:rPr>
        <w:i/>
        <w:sz w:val="20"/>
        <w:szCs w:val="20"/>
      </w:rPr>
    </w:pPr>
    <w:r w:rsidRPr="00310967">
      <w:rPr>
        <w:i/>
        <w:sz w:val="20"/>
        <w:szCs w:val="20"/>
      </w:rPr>
      <w:t>Οδηγός Σπουδών, Ακαδ. Έτος 2018 – 2019, Τμήμα Μηχανικών Περιβάλλοντος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C74"/>
      </v:shape>
    </w:pict>
  </w:numPicBullet>
  <w:abstractNum w:abstractNumId="0" w15:restartNumberingAfterBreak="0">
    <w:nsid w:val="00000001"/>
    <w:multiLevelType w:val="multilevel"/>
    <w:tmpl w:val="00000001"/>
    <w:name w:val="WW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ED9497F"/>
    <w:multiLevelType w:val="hybridMultilevel"/>
    <w:tmpl w:val="8C16B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F4578B"/>
    <w:multiLevelType w:val="hybridMultilevel"/>
    <w:tmpl w:val="6040FF90"/>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3374D02"/>
    <w:multiLevelType w:val="hybridMultilevel"/>
    <w:tmpl w:val="1EEA372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1477481E"/>
    <w:multiLevelType w:val="hybridMultilevel"/>
    <w:tmpl w:val="A81E0E4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1BFD75DF"/>
    <w:multiLevelType w:val="hybridMultilevel"/>
    <w:tmpl w:val="9AECFDFC"/>
    <w:lvl w:ilvl="0" w:tplc="B11AA75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15:restartNumberingAfterBreak="0">
    <w:nsid w:val="1D016DD2"/>
    <w:multiLevelType w:val="hybridMultilevel"/>
    <w:tmpl w:val="627203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231C1387"/>
    <w:multiLevelType w:val="hybridMultilevel"/>
    <w:tmpl w:val="92A07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3471980"/>
    <w:multiLevelType w:val="hybridMultilevel"/>
    <w:tmpl w:val="DBF6181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D303560"/>
    <w:multiLevelType w:val="hybridMultilevel"/>
    <w:tmpl w:val="E0466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E4E144C"/>
    <w:multiLevelType w:val="hybridMultilevel"/>
    <w:tmpl w:val="9538186A"/>
    <w:lvl w:ilvl="0" w:tplc="E37A495C">
      <w:start w:val="1"/>
      <w:numFmt w:val="bullet"/>
      <w:lvlText w:val=""/>
      <w:lvlJc w:val="left"/>
      <w:pPr>
        <w:tabs>
          <w:tab w:val="num" w:pos="720"/>
        </w:tabs>
        <w:ind w:left="720" w:hanging="360"/>
      </w:pPr>
      <w:rPr>
        <w:rFonts w:ascii="Wingdings 2" w:hAnsi="Wingdings 2" w:hint="default"/>
      </w:rPr>
    </w:lvl>
    <w:lvl w:ilvl="1" w:tplc="9D24EE40">
      <w:start w:val="1"/>
      <w:numFmt w:val="bullet"/>
      <w:lvlText w:val=""/>
      <w:lvlJc w:val="left"/>
      <w:pPr>
        <w:tabs>
          <w:tab w:val="num" w:pos="1440"/>
        </w:tabs>
        <w:ind w:left="1440" w:hanging="360"/>
      </w:pPr>
      <w:rPr>
        <w:rFonts w:ascii="Wingdings 2" w:hAnsi="Wingdings 2" w:hint="default"/>
      </w:rPr>
    </w:lvl>
    <w:lvl w:ilvl="2" w:tplc="D0249746">
      <w:start w:val="1"/>
      <w:numFmt w:val="bullet"/>
      <w:lvlText w:val=""/>
      <w:lvlJc w:val="left"/>
      <w:pPr>
        <w:tabs>
          <w:tab w:val="num" w:pos="2160"/>
        </w:tabs>
        <w:ind w:left="2160" w:hanging="360"/>
      </w:pPr>
      <w:rPr>
        <w:rFonts w:ascii="Wingdings 2" w:hAnsi="Wingdings 2" w:hint="default"/>
      </w:rPr>
    </w:lvl>
    <w:lvl w:ilvl="3" w:tplc="EFF2B0C2">
      <w:start w:val="1"/>
      <w:numFmt w:val="bullet"/>
      <w:lvlText w:val=""/>
      <w:lvlJc w:val="left"/>
      <w:pPr>
        <w:tabs>
          <w:tab w:val="num" w:pos="2880"/>
        </w:tabs>
        <w:ind w:left="2880" w:hanging="360"/>
      </w:pPr>
      <w:rPr>
        <w:rFonts w:ascii="Wingdings 2" w:hAnsi="Wingdings 2" w:hint="default"/>
      </w:rPr>
    </w:lvl>
    <w:lvl w:ilvl="4" w:tplc="9CF4C50C">
      <w:start w:val="1"/>
      <w:numFmt w:val="bullet"/>
      <w:lvlText w:val=""/>
      <w:lvlJc w:val="left"/>
      <w:pPr>
        <w:tabs>
          <w:tab w:val="num" w:pos="3600"/>
        </w:tabs>
        <w:ind w:left="3600" w:hanging="360"/>
      </w:pPr>
      <w:rPr>
        <w:rFonts w:ascii="Wingdings 2" w:hAnsi="Wingdings 2" w:hint="default"/>
      </w:rPr>
    </w:lvl>
    <w:lvl w:ilvl="5" w:tplc="ED7A2584">
      <w:start w:val="1"/>
      <w:numFmt w:val="bullet"/>
      <w:lvlText w:val=""/>
      <w:lvlJc w:val="left"/>
      <w:pPr>
        <w:tabs>
          <w:tab w:val="num" w:pos="4320"/>
        </w:tabs>
        <w:ind w:left="4320" w:hanging="360"/>
      </w:pPr>
      <w:rPr>
        <w:rFonts w:ascii="Wingdings 2" w:hAnsi="Wingdings 2" w:hint="default"/>
      </w:rPr>
    </w:lvl>
    <w:lvl w:ilvl="6" w:tplc="821AAE44">
      <w:start w:val="1"/>
      <w:numFmt w:val="bullet"/>
      <w:lvlText w:val=""/>
      <w:lvlJc w:val="left"/>
      <w:pPr>
        <w:tabs>
          <w:tab w:val="num" w:pos="5040"/>
        </w:tabs>
        <w:ind w:left="5040" w:hanging="360"/>
      </w:pPr>
      <w:rPr>
        <w:rFonts w:ascii="Wingdings 2" w:hAnsi="Wingdings 2" w:hint="default"/>
      </w:rPr>
    </w:lvl>
    <w:lvl w:ilvl="7" w:tplc="F44A59DA">
      <w:start w:val="1"/>
      <w:numFmt w:val="bullet"/>
      <w:lvlText w:val=""/>
      <w:lvlJc w:val="left"/>
      <w:pPr>
        <w:tabs>
          <w:tab w:val="num" w:pos="5760"/>
        </w:tabs>
        <w:ind w:left="5760" w:hanging="360"/>
      </w:pPr>
      <w:rPr>
        <w:rFonts w:ascii="Wingdings 2" w:hAnsi="Wingdings 2" w:hint="default"/>
      </w:rPr>
    </w:lvl>
    <w:lvl w:ilvl="8" w:tplc="744C0EE0">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3020301"/>
    <w:multiLevelType w:val="hybridMultilevel"/>
    <w:tmpl w:val="B89E09DE"/>
    <w:lvl w:ilvl="0" w:tplc="0E46F78E">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7DE0F4B"/>
    <w:multiLevelType w:val="hybridMultilevel"/>
    <w:tmpl w:val="E6C4A09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44C62ADC"/>
    <w:multiLevelType w:val="multilevel"/>
    <w:tmpl w:val="83C6DBCE"/>
    <w:numStyleLink w:val="Style1"/>
  </w:abstractNum>
  <w:abstractNum w:abstractNumId="14" w15:restartNumberingAfterBreak="0">
    <w:nsid w:val="45C259AF"/>
    <w:multiLevelType w:val="hybridMultilevel"/>
    <w:tmpl w:val="A54CFF84"/>
    <w:lvl w:ilvl="0" w:tplc="562E90D6">
      <w:start w:val="5"/>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AFA115A"/>
    <w:multiLevelType w:val="hybridMultilevel"/>
    <w:tmpl w:val="BADC3636"/>
    <w:lvl w:ilvl="0" w:tplc="10E6ABA8">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50EE7890"/>
    <w:multiLevelType w:val="hybridMultilevel"/>
    <w:tmpl w:val="179E4C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1045C14"/>
    <w:multiLevelType w:val="multilevel"/>
    <w:tmpl w:val="83C6DBCE"/>
    <w:styleLink w:val="Style1"/>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2485158"/>
    <w:multiLevelType w:val="hybridMultilevel"/>
    <w:tmpl w:val="229071BA"/>
    <w:lvl w:ilvl="0" w:tplc="04080015">
      <w:start w:val="1"/>
      <w:numFmt w:val="upp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54713DEF"/>
    <w:multiLevelType w:val="hybridMultilevel"/>
    <w:tmpl w:val="9C0C1CA2"/>
    <w:lvl w:ilvl="0" w:tplc="B11AA75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15:restartNumberingAfterBreak="0">
    <w:nsid w:val="55AD03F8"/>
    <w:multiLevelType w:val="hybridMultilevel"/>
    <w:tmpl w:val="E2764CF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1" w15:restartNumberingAfterBreak="0">
    <w:nsid w:val="5C917AD0"/>
    <w:multiLevelType w:val="hybridMultilevel"/>
    <w:tmpl w:val="C3D8C16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60975134"/>
    <w:multiLevelType w:val="hybridMultilevel"/>
    <w:tmpl w:val="0B38AA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5FF33BF"/>
    <w:multiLevelType w:val="hybridMultilevel"/>
    <w:tmpl w:val="D606247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700E07CC"/>
    <w:multiLevelType w:val="hybridMultilevel"/>
    <w:tmpl w:val="9878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2C2982"/>
    <w:multiLevelType w:val="hybridMultilevel"/>
    <w:tmpl w:val="2A267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0681072"/>
    <w:multiLevelType w:val="hybridMultilevel"/>
    <w:tmpl w:val="3404D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1C446B8"/>
    <w:multiLevelType w:val="hybridMultilevel"/>
    <w:tmpl w:val="6054EA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3C52262"/>
    <w:multiLevelType w:val="hybridMultilevel"/>
    <w:tmpl w:val="9048BB1C"/>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75F61DD2"/>
    <w:multiLevelType w:val="hybridMultilevel"/>
    <w:tmpl w:val="2E7C94D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64C1F63"/>
    <w:multiLevelType w:val="hybridMultilevel"/>
    <w:tmpl w:val="9BFA5F8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88A1CD0"/>
    <w:multiLevelType w:val="hybridMultilevel"/>
    <w:tmpl w:val="1134456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79911088"/>
    <w:multiLevelType w:val="hybridMultilevel"/>
    <w:tmpl w:val="B89254AA"/>
    <w:lvl w:ilvl="0" w:tplc="5ED0EE42">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F966F2"/>
    <w:multiLevelType w:val="hybridMultilevel"/>
    <w:tmpl w:val="1B0C0D7A"/>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16cid:durableId="1949893447">
    <w:abstractNumId w:val="9"/>
  </w:num>
  <w:num w:numId="2" w16cid:durableId="146016822">
    <w:abstractNumId w:val="24"/>
  </w:num>
  <w:num w:numId="3" w16cid:durableId="1164517532">
    <w:abstractNumId w:val="25"/>
  </w:num>
  <w:num w:numId="4" w16cid:durableId="414402164">
    <w:abstractNumId w:val="26"/>
  </w:num>
  <w:num w:numId="5" w16cid:durableId="923681831">
    <w:abstractNumId w:val="14"/>
  </w:num>
  <w:num w:numId="6" w16cid:durableId="1774085498">
    <w:abstractNumId w:val="17"/>
  </w:num>
  <w:num w:numId="7" w16cid:durableId="1379939307">
    <w:abstractNumId w:val="30"/>
  </w:num>
  <w:num w:numId="8" w16cid:durableId="283583677">
    <w:abstractNumId w:val="29"/>
  </w:num>
  <w:num w:numId="9" w16cid:durableId="764108554">
    <w:abstractNumId w:val="1"/>
  </w:num>
  <w:num w:numId="10" w16cid:durableId="1210609719">
    <w:abstractNumId w:val="16"/>
  </w:num>
  <w:num w:numId="11" w16cid:durableId="1134565949">
    <w:abstractNumId w:val="31"/>
  </w:num>
  <w:num w:numId="12" w16cid:durableId="371926014">
    <w:abstractNumId w:val="21"/>
  </w:num>
  <w:num w:numId="13" w16cid:durableId="9327817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7868782">
    <w:abstractNumId w:val="6"/>
  </w:num>
  <w:num w:numId="15" w16cid:durableId="728696131">
    <w:abstractNumId w:val="11"/>
  </w:num>
  <w:num w:numId="16" w16cid:durableId="846139119">
    <w:abstractNumId w:val="22"/>
  </w:num>
  <w:num w:numId="17" w16cid:durableId="1329019098">
    <w:abstractNumId w:val="4"/>
  </w:num>
  <w:num w:numId="18" w16cid:durableId="370300210">
    <w:abstractNumId w:val="13"/>
  </w:num>
  <w:num w:numId="19" w16cid:durableId="1801801544">
    <w:abstractNumId w:val="32"/>
  </w:num>
  <w:num w:numId="20" w16cid:durableId="610430713">
    <w:abstractNumId w:val="26"/>
  </w:num>
  <w:num w:numId="21" w16cid:durableId="1371565952">
    <w:abstractNumId w:val="12"/>
  </w:num>
  <w:num w:numId="22" w16cid:durableId="1283805198">
    <w:abstractNumId w:val="8"/>
  </w:num>
  <w:num w:numId="23" w16cid:durableId="2046249634">
    <w:abstractNumId w:val="3"/>
  </w:num>
  <w:num w:numId="24" w16cid:durableId="313486620">
    <w:abstractNumId w:val="19"/>
  </w:num>
  <w:num w:numId="25" w16cid:durableId="789862410">
    <w:abstractNumId w:val="5"/>
  </w:num>
  <w:num w:numId="26" w16cid:durableId="1096100688">
    <w:abstractNumId w:val="27"/>
  </w:num>
  <w:num w:numId="27" w16cid:durableId="15540618">
    <w:abstractNumId w:val="20"/>
  </w:num>
  <w:num w:numId="28" w16cid:durableId="782575495">
    <w:abstractNumId w:val="10"/>
  </w:num>
  <w:num w:numId="29" w16cid:durableId="1989359560">
    <w:abstractNumId w:val="7"/>
  </w:num>
  <w:num w:numId="30" w16cid:durableId="775951161">
    <w:abstractNumId w:val="18"/>
  </w:num>
  <w:num w:numId="31" w16cid:durableId="937323984">
    <w:abstractNumId w:val="28"/>
  </w:num>
  <w:num w:numId="32" w16cid:durableId="2022048122">
    <w:abstractNumId w:val="23"/>
  </w:num>
  <w:num w:numId="33" w16cid:durableId="700402806">
    <w:abstractNumId w:val="15"/>
  </w:num>
  <w:num w:numId="34" w16cid:durableId="625090324">
    <w:abstractNumId w:val="2"/>
  </w:num>
  <w:num w:numId="35" w16cid:durableId="1902397680">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679"/>
    <w:rsid w:val="0000223C"/>
    <w:rsid w:val="0000253A"/>
    <w:rsid w:val="000036F9"/>
    <w:rsid w:val="000038A1"/>
    <w:rsid w:val="00004ABD"/>
    <w:rsid w:val="00006B76"/>
    <w:rsid w:val="00007359"/>
    <w:rsid w:val="00012AED"/>
    <w:rsid w:val="0001368F"/>
    <w:rsid w:val="000205B9"/>
    <w:rsid w:val="00026399"/>
    <w:rsid w:val="00036CC7"/>
    <w:rsid w:val="00037B63"/>
    <w:rsid w:val="00050377"/>
    <w:rsid w:val="000511BE"/>
    <w:rsid w:val="00052FD5"/>
    <w:rsid w:val="00053183"/>
    <w:rsid w:val="00053650"/>
    <w:rsid w:val="0005698D"/>
    <w:rsid w:val="00075252"/>
    <w:rsid w:val="00075603"/>
    <w:rsid w:val="000774F2"/>
    <w:rsid w:val="0008022D"/>
    <w:rsid w:val="000843D1"/>
    <w:rsid w:val="00086145"/>
    <w:rsid w:val="000920D8"/>
    <w:rsid w:val="00096756"/>
    <w:rsid w:val="00096B97"/>
    <w:rsid w:val="000A0420"/>
    <w:rsid w:val="000A0DDD"/>
    <w:rsid w:val="000A1183"/>
    <w:rsid w:val="000A1432"/>
    <w:rsid w:val="000A4761"/>
    <w:rsid w:val="000A6A5B"/>
    <w:rsid w:val="000A7F5C"/>
    <w:rsid w:val="000B301A"/>
    <w:rsid w:val="000B393A"/>
    <w:rsid w:val="000B593B"/>
    <w:rsid w:val="000B6A19"/>
    <w:rsid w:val="000B752F"/>
    <w:rsid w:val="000C5BC5"/>
    <w:rsid w:val="000C6D59"/>
    <w:rsid w:val="000C70BF"/>
    <w:rsid w:val="000D15CC"/>
    <w:rsid w:val="000D1B4C"/>
    <w:rsid w:val="000D32A8"/>
    <w:rsid w:val="000D4ACB"/>
    <w:rsid w:val="000D5A13"/>
    <w:rsid w:val="000E0F59"/>
    <w:rsid w:val="000E6E6F"/>
    <w:rsid w:val="000E77A8"/>
    <w:rsid w:val="000F2516"/>
    <w:rsid w:val="000F3F88"/>
    <w:rsid w:val="001012D2"/>
    <w:rsid w:val="001036AA"/>
    <w:rsid w:val="00105033"/>
    <w:rsid w:val="00112F5C"/>
    <w:rsid w:val="00113C83"/>
    <w:rsid w:val="00115B9F"/>
    <w:rsid w:val="00121E42"/>
    <w:rsid w:val="00125BAA"/>
    <w:rsid w:val="00127B30"/>
    <w:rsid w:val="00131602"/>
    <w:rsid w:val="00133BCA"/>
    <w:rsid w:val="001348A2"/>
    <w:rsid w:val="001377AC"/>
    <w:rsid w:val="00137AE9"/>
    <w:rsid w:val="00143665"/>
    <w:rsid w:val="00144EB5"/>
    <w:rsid w:val="001505A4"/>
    <w:rsid w:val="00150C30"/>
    <w:rsid w:val="00154F64"/>
    <w:rsid w:val="00164A16"/>
    <w:rsid w:val="00165D30"/>
    <w:rsid w:val="001661DB"/>
    <w:rsid w:val="001704D7"/>
    <w:rsid w:val="001726F8"/>
    <w:rsid w:val="00177241"/>
    <w:rsid w:val="00177649"/>
    <w:rsid w:val="00181261"/>
    <w:rsid w:val="00183AC9"/>
    <w:rsid w:val="00185AA1"/>
    <w:rsid w:val="00187C81"/>
    <w:rsid w:val="00190316"/>
    <w:rsid w:val="00191E2B"/>
    <w:rsid w:val="00192E6B"/>
    <w:rsid w:val="001A31EA"/>
    <w:rsid w:val="001A77E4"/>
    <w:rsid w:val="001B127A"/>
    <w:rsid w:val="001B558D"/>
    <w:rsid w:val="001B79A6"/>
    <w:rsid w:val="001C039C"/>
    <w:rsid w:val="001C0462"/>
    <w:rsid w:val="001C171D"/>
    <w:rsid w:val="001C19C0"/>
    <w:rsid w:val="001C2397"/>
    <w:rsid w:val="001C2C8A"/>
    <w:rsid w:val="001C79C4"/>
    <w:rsid w:val="001C7AF1"/>
    <w:rsid w:val="001D234C"/>
    <w:rsid w:val="001D27FA"/>
    <w:rsid w:val="001E1A01"/>
    <w:rsid w:val="001E5424"/>
    <w:rsid w:val="001E6B0D"/>
    <w:rsid w:val="001E70D4"/>
    <w:rsid w:val="001F0B85"/>
    <w:rsid w:val="001F41A6"/>
    <w:rsid w:val="001F42CB"/>
    <w:rsid w:val="001F67B3"/>
    <w:rsid w:val="00200759"/>
    <w:rsid w:val="00200BC4"/>
    <w:rsid w:val="00201B59"/>
    <w:rsid w:val="00213B26"/>
    <w:rsid w:val="00215499"/>
    <w:rsid w:val="002176E5"/>
    <w:rsid w:val="0022358B"/>
    <w:rsid w:val="00226BFC"/>
    <w:rsid w:val="002272EA"/>
    <w:rsid w:val="002308A3"/>
    <w:rsid w:val="002363D3"/>
    <w:rsid w:val="00236FEB"/>
    <w:rsid w:val="0024221B"/>
    <w:rsid w:val="00245FC5"/>
    <w:rsid w:val="002503B1"/>
    <w:rsid w:val="00251B24"/>
    <w:rsid w:val="002529E1"/>
    <w:rsid w:val="00253CA4"/>
    <w:rsid w:val="00255AE4"/>
    <w:rsid w:val="00255D7B"/>
    <w:rsid w:val="0026180D"/>
    <w:rsid w:val="00265B19"/>
    <w:rsid w:val="002731A2"/>
    <w:rsid w:val="00273F59"/>
    <w:rsid w:val="0027446A"/>
    <w:rsid w:val="00285AF0"/>
    <w:rsid w:val="00291105"/>
    <w:rsid w:val="00291520"/>
    <w:rsid w:val="0029462D"/>
    <w:rsid w:val="00296766"/>
    <w:rsid w:val="00297697"/>
    <w:rsid w:val="002A687F"/>
    <w:rsid w:val="002B2ECF"/>
    <w:rsid w:val="002B39BC"/>
    <w:rsid w:val="002B41F3"/>
    <w:rsid w:val="002C3131"/>
    <w:rsid w:val="002C5BFF"/>
    <w:rsid w:val="002D0455"/>
    <w:rsid w:val="002D168D"/>
    <w:rsid w:val="002D706C"/>
    <w:rsid w:val="002E175E"/>
    <w:rsid w:val="002E4826"/>
    <w:rsid w:val="002F0B09"/>
    <w:rsid w:val="00300353"/>
    <w:rsid w:val="003031F1"/>
    <w:rsid w:val="00307CF2"/>
    <w:rsid w:val="00310967"/>
    <w:rsid w:val="0031237B"/>
    <w:rsid w:val="003127A5"/>
    <w:rsid w:val="003162C1"/>
    <w:rsid w:val="00326599"/>
    <w:rsid w:val="00330597"/>
    <w:rsid w:val="00330FA5"/>
    <w:rsid w:val="00332711"/>
    <w:rsid w:val="003339D7"/>
    <w:rsid w:val="00333B97"/>
    <w:rsid w:val="00334AAF"/>
    <w:rsid w:val="00335C5A"/>
    <w:rsid w:val="00336138"/>
    <w:rsid w:val="00337D91"/>
    <w:rsid w:val="0034063A"/>
    <w:rsid w:val="00340F1E"/>
    <w:rsid w:val="00343994"/>
    <w:rsid w:val="00360729"/>
    <w:rsid w:val="00360981"/>
    <w:rsid w:val="00364E0C"/>
    <w:rsid w:val="00365CA7"/>
    <w:rsid w:val="00375488"/>
    <w:rsid w:val="00376F06"/>
    <w:rsid w:val="003770E1"/>
    <w:rsid w:val="0038577B"/>
    <w:rsid w:val="00387C2A"/>
    <w:rsid w:val="003909F3"/>
    <w:rsid w:val="003A24DE"/>
    <w:rsid w:val="003A38F8"/>
    <w:rsid w:val="003A3E26"/>
    <w:rsid w:val="003A547E"/>
    <w:rsid w:val="003A5F4A"/>
    <w:rsid w:val="003B1626"/>
    <w:rsid w:val="003B1AD0"/>
    <w:rsid w:val="003B5CA4"/>
    <w:rsid w:val="003B75D3"/>
    <w:rsid w:val="003C0BB1"/>
    <w:rsid w:val="003C504C"/>
    <w:rsid w:val="003C50BA"/>
    <w:rsid w:val="003C6865"/>
    <w:rsid w:val="003C75D6"/>
    <w:rsid w:val="003D08B8"/>
    <w:rsid w:val="003D0F72"/>
    <w:rsid w:val="003D0FD6"/>
    <w:rsid w:val="003D3599"/>
    <w:rsid w:val="003E45E6"/>
    <w:rsid w:val="003E4B8E"/>
    <w:rsid w:val="003F1C57"/>
    <w:rsid w:val="003F6CDC"/>
    <w:rsid w:val="003F7368"/>
    <w:rsid w:val="003F7A8E"/>
    <w:rsid w:val="004003B8"/>
    <w:rsid w:val="00402679"/>
    <w:rsid w:val="00402751"/>
    <w:rsid w:val="00402DD6"/>
    <w:rsid w:val="004047CB"/>
    <w:rsid w:val="00406BB3"/>
    <w:rsid w:val="00412333"/>
    <w:rsid w:val="00412BC3"/>
    <w:rsid w:val="0041589B"/>
    <w:rsid w:val="00421139"/>
    <w:rsid w:val="004220EB"/>
    <w:rsid w:val="00423BCA"/>
    <w:rsid w:val="00425463"/>
    <w:rsid w:val="0042574B"/>
    <w:rsid w:val="004265DA"/>
    <w:rsid w:val="00436464"/>
    <w:rsid w:val="0044498D"/>
    <w:rsid w:val="00444D49"/>
    <w:rsid w:val="00445A28"/>
    <w:rsid w:val="00451CDA"/>
    <w:rsid w:val="004562A3"/>
    <w:rsid w:val="004739E4"/>
    <w:rsid w:val="00475794"/>
    <w:rsid w:val="00477D6E"/>
    <w:rsid w:val="00481BBE"/>
    <w:rsid w:val="00482B2A"/>
    <w:rsid w:val="00491849"/>
    <w:rsid w:val="00491905"/>
    <w:rsid w:val="00492C7A"/>
    <w:rsid w:val="0049456F"/>
    <w:rsid w:val="004A1BE5"/>
    <w:rsid w:val="004A1BE9"/>
    <w:rsid w:val="004A27A3"/>
    <w:rsid w:val="004B059D"/>
    <w:rsid w:val="004B1026"/>
    <w:rsid w:val="004B25A2"/>
    <w:rsid w:val="004B3CBC"/>
    <w:rsid w:val="004C0390"/>
    <w:rsid w:val="004D2D7D"/>
    <w:rsid w:val="004D766F"/>
    <w:rsid w:val="004D785D"/>
    <w:rsid w:val="004E4318"/>
    <w:rsid w:val="004E4F7A"/>
    <w:rsid w:val="004E574F"/>
    <w:rsid w:val="004F1E68"/>
    <w:rsid w:val="004F77BA"/>
    <w:rsid w:val="0050071E"/>
    <w:rsid w:val="00501C1B"/>
    <w:rsid w:val="00501EFB"/>
    <w:rsid w:val="00503992"/>
    <w:rsid w:val="00504222"/>
    <w:rsid w:val="00505A43"/>
    <w:rsid w:val="00507078"/>
    <w:rsid w:val="00512365"/>
    <w:rsid w:val="00522ABA"/>
    <w:rsid w:val="00523DE7"/>
    <w:rsid w:val="00527AEC"/>
    <w:rsid w:val="00537234"/>
    <w:rsid w:val="00540D3F"/>
    <w:rsid w:val="00541CA1"/>
    <w:rsid w:val="00544792"/>
    <w:rsid w:val="00547EAF"/>
    <w:rsid w:val="00550580"/>
    <w:rsid w:val="005545C1"/>
    <w:rsid w:val="0056302F"/>
    <w:rsid w:val="0056738E"/>
    <w:rsid w:val="0057595D"/>
    <w:rsid w:val="0057692D"/>
    <w:rsid w:val="00577BDA"/>
    <w:rsid w:val="00580470"/>
    <w:rsid w:val="005851E7"/>
    <w:rsid w:val="00591637"/>
    <w:rsid w:val="00592838"/>
    <w:rsid w:val="00593E27"/>
    <w:rsid w:val="00594747"/>
    <w:rsid w:val="005A07FF"/>
    <w:rsid w:val="005A36D1"/>
    <w:rsid w:val="005A4D92"/>
    <w:rsid w:val="005A61B2"/>
    <w:rsid w:val="005C0586"/>
    <w:rsid w:val="005C567F"/>
    <w:rsid w:val="005D0EA8"/>
    <w:rsid w:val="005D3F95"/>
    <w:rsid w:val="005D48F8"/>
    <w:rsid w:val="005D49FB"/>
    <w:rsid w:val="005E0C16"/>
    <w:rsid w:val="005E1B7E"/>
    <w:rsid w:val="005E1C91"/>
    <w:rsid w:val="005E2F3F"/>
    <w:rsid w:val="005E2F8F"/>
    <w:rsid w:val="005E3270"/>
    <w:rsid w:val="005E34A8"/>
    <w:rsid w:val="005E54A6"/>
    <w:rsid w:val="005E789D"/>
    <w:rsid w:val="005F0288"/>
    <w:rsid w:val="005F0A29"/>
    <w:rsid w:val="005F203E"/>
    <w:rsid w:val="005F3DB2"/>
    <w:rsid w:val="005F48F0"/>
    <w:rsid w:val="0060041C"/>
    <w:rsid w:val="0060159B"/>
    <w:rsid w:val="00611CB1"/>
    <w:rsid w:val="00613D50"/>
    <w:rsid w:val="00613DA4"/>
    <w:rsid w:val="00615800"/>
    <w:rsid w:val="00622C92"/>
    <w:rsid w:val="006316E2"/>
    <w:rsid w:val="0063214B"/>
    <w:rsid w:val="00632A99"/>
    <w:rsid w:val="00636183"/>
    <w:rsid w:val="00636390"/>
    <w:rsid w:val="00636A49"/>
    <w:rsid w:val="006379D3"/>
    <w:rsid w:val="00642772"/>
    <w:rsid w:val="00644CB9"/>
    <w:rsid w:val="00646E85"/>
    <w:rsid w:val="0065190F"/>
    <w:rsid w:val="00654622"/>
    <w:rsid w:val="00656C46"/>
    <w:rsid w:val="006617EA"/>
    <w:rsid w:val="00664974"/>
    <w:rsid w:val="00670A2C"/>
    <w:rsid w:val="006730F4"/>
    <w:rsid w:val="0067481B"/>
    <w:rsid w:val="00674BA3"/>
    <w:rsid w:val="006821A4"/>
    <w:rsid w:val="006860AB"/>
    <w:rsid w:val="00691DBC"/>
    <w:rsid w:val="00692177"/>
    <w:rsid w:val="006A11A2"/>
    <w:rsid w:val="006A2F93"/>
    <w:rsid w:val="006A40BC"/>
    <w:rsid w:val="006B04A0"/>
    <w:rsid w:val="006B1BB7"/>
    <w:rsid w:val="006B2C79"/>
    <w:rsid w:val="006B308C"/>
    <w:rsid w:val="006B33F4"/>
    <w:rsid w:val="006B4C8D"/>
    <w:rsid w:val="006B5E0F"/>
    <w:rsid w:val="006B6CAC"/>
    <w:rsid w:val="006C057E"/>
    <w:rsid w:val="006C1789"/>
    <w:rsid w:val="006D183D"/>
    <w:rsid w:val="006D271D"/>
    <w:rsid w:val="006D4679"/>
    <w:rsid w:val="006D5D25"/>
    <w:rsid w:val="006D5FEC"/>
    <w:rsid w:val="006D68B2"/>
    <w:rsid w:val="006E1E3C"/>
    <w:rsid w:val="006E1ECF"/>
    <w:rsid w:val="006E3752"/>
    <w:rsid w:val="006F122D"/>
    <w:rsid w:val="006F7560"/>
    <w:rsid w:val="00706D64"/>
    <w:rsid w:val="00711873"/>
    <w:rsid w:val="00713488"/>
    <w:rsid w:val="00713D6C"/>
    <w:rsid w:val="0071534A"/>
    <w:rsid w:val="00715C76"/>
    <w:rsid w:val="0071619A"/>
    <w:rsid w:val="00716211"/>
    <w:rsid w:val="00721B58"/>
    <w:rsid w:val="00724A1B"/>
    <w:rsid w:val="007263A1"/>
    <w:rsid w:val="00726B6F"/>
    <w:rsid w:val="00727410"/>
    <w:rsid w:val="00734364"/>
    <w:rsid w:val="00743462"/>
    <w:rsid w:val="007437F1"/>
    <w:rsid w:val="0075088F"/>
    <w:rsid w:val="00750D6A"/>
    <w:rsid w:val="00752053"/>
    <w:rsid w:val="0075283C"/>
    <w:rsid w:val="00760F62"/>
    <w:rsid w:val="007739F4"/>
    <w:rsid w:val="00776E34"/>
    <w:rsid w:val="00780068"/>
    <w:rsid w:val="007815A7"/>
    <w:rsid w:val="00781F02"/>
    <w:rsid w:val="00785DA2"/>
    <w:rsid w:val="00785EA3"/>
    <w:rsid w:val="00786995"/>
    <w:rsid w:val="00787136"/>
    <w:rsid w:val="00790FC0"/>
    <w:rsid w:val="007A21EF"/>
    <w:rsid w:val="007B36D7"/>
    <w:rsid w:val="007C00E0"/>
    <w:rsid w:val="007C0172"/>
    <w:rsid w:val="007C09B0"/>
    <w:rsid w:val="007C4746"/>
    <w:rsid w:val="007C47F6"/>
    <w:rsid w:val="007C5B7D"/>
    <w:rsid w:val="007C693B"/>
    <w:rsid w:val="007D07D4"/>
    <w:rsid w:val="007D2488"/>
    <w:rsid w:val="007D5B80"/>
    <w:rsid w:val="007D61DC"/>
    <w:rsid w:val="007D6E51"/>
    <w:rsid w:val="007E49A6"/>
    <w:rsid w:val="007E55C9"/>
    <w:rsid w:val="007E79CC"/>
    <w:rsid w:val="007F41FD"/>
    <w:rsid w:val="007F4D62"/>
    <w:rsid w:val="0080441F"/>
    <w:rsid w:val="0081005F"/>
    <w:rsid w:val="008102A6"/>
    <w:rsid w:val="00813F71"/>
    <w:rsid w:val="00816175"/>
    <w:rsid w:val="00817252"/>
    <w:rsid w:val="0082252D"/>
    <w:rsid w:val="00825A71"/>
    <w:rsid w:val="00826B12"/>
    <w:rsid w:val="008270CB"/>
    <w:rsid w:val="00827310"/>
    <w:rsid w:val="0083198E"/>
    <w:rsid w:val="00835A9D"/>
    <w:rsid w:val="00846496"/>
    <w:rsid w:val="00850959"/>
    <w:rsid w:val="00851FF7"/>
    <w:rsid w:val="008532E4"/>
    <w:rsid w:val="00854D74"/>
    <w:rsid w:val="00855121"/>
    <w:rsid w:val="008578B2"/>
    <w:rsid w:val="00862B73"/>
    <w:rsid w:val="008630F3"/>
    <w:rsid w:val="0086378B"/>
    <w:rsid w:val="00872ABB"/>
    <w:rsid w:val="00874722"/>
    <w:rsid w:val="00875402"/>
    <w:rsid w:val="00876CDA"/>
    <w:rsid w:val="0088525A"/>
    <w:rsid w:val="00885EDE"/>
    <w:rsid w:val="0088757C"/>
    <w:rsid w:val="0089198E"/>
    <w:rsid w:val="00893AD5"/>
    <w:rsid w:val="00894709"/>
    <w:rsid w:val="0089545D"/>
    <w:rsid w:val="008A1759"/>
    <w:rsid w:val="008A345C"/>
    <w:rsid w:val="008A78D1"/>
    <w:rsid w:val="008B230F"/>
    <w:rsid w:val="008B53ED"/>
    <w:rsid w:val="008B7411"/>
    <w:rsid w:val="008C25A0"/>
    <w:rsid w:val="008C5A3C"/>
    <w:rsid w:val="008D3300"/>
    <w:rsid w:val="008D43DC"/>
    <w:rsid w:val="008D4AA5"/>
    <w:rsid w:val="008D4C6A"/>
    <w:rsid w:val="008D5368"/>
    <w:rsid w:val="008D729C"/>
    <w:rsid w:val="008E3F4D"/>
    <w:rsid w:val="008E5E3B"/>
    <w:rsid w:val="008F5275"/>
    <w:rsid w:val="0090358F"/>
    <w:rsid w:val="00904A44"/>
    <w:rsid w:val="009119A0"/>
    <w:rsid w:val="00911FD2"/>
    <w:rsid w:val="00912234"/>
    <w:rsid w:val="009136C6"/>
    <w:rsid w:val="00913E2C"/>
    <w:rsid w:val="00914C09"/>
    <w:rsid w:val="00917985"/>
    <w:rsid w:val="009179B3"/>
    <w:rsid w:val="00926BE8"/>
    <w:rsid w:val="00926D99"/>
    <w:rsid w:val="00927ECF"/>
    <w:rsid w:val="009312C1"/>
    <w:rsid w:val="00931672"/>
    <w:rsid w:val="009334F3"/>
    <w:rsid w:val="00937228"/>
    <w:rsid w:val="00942DCC"/>
    <w:rsid w:val="00944C93"/>
    <w:rsid w:val="00946217"/>
    <w:rsid w:val="00946714"/>
    <w:rsid w:val="0094679D"/>
    <w:rsid w:val="0094727B"/>
    <w:rsid w:val="00954AD7"/>
    <w:rsid w:val="00954FB7"/>
    <w:rsid w:val="00957D68"/>
    <w:rsid w:val="009641CE"/>
    <w:rsid w:val="009657A2"/>
    <w:rsid w:val="00965903"/>
    <w:rsid w:val="00970578"/>
    <w:rsid w:val="00971689"/>
    <w:rsid w:val="0097270C"/>
    <w:rsid w:val="00981A46"/>
    <w:rsid w:val="00981C96"/>
    <w:rsid w:val="00984470"/>
    <w:rsid w:val="00984C44"/>
    <w:rsid w:val="00984CCF"/>
    <w:rsid w:val="00986C10"/>
    <w:rsid w:val="00995FF5"/>
    <w:rsid w:val="00997300"/>
    <w:rsid w:val="009A0649"/>
    <w:rsid w:val="009A4364"/>
    <w:rsid w:val="009A4BB3"/>
    <w:rsid w:val="009A63D2"/>
    <w:rsid w:val="009B27C2"/>
    <w:rsid w:val="009B44BE"/>
    <w:rsid w:val="009C6ACE"/>
    <w:rsid w:val="009D0EF8"/>
    <w:rsid w:val="009D1076"/>
    <w:rsid w:val="009D1CDA"/>
    <w:rsid w:val="009D5A14"/>
    <w:rsid w:val="009E1BAA"/>
    <w:rsid w:val="009E1C16"/>
    <w:rsid w:val="009E2A76"/>
    <w:rsid w:val="009E48EF"/>
    <w:rsid w:val="009E77EB"/>
    <w:rsid w:val="009F2F97"/>
    <w:rsid w:val="009F3C50"/>
    <w:rsid w:val="00A032FF"/>
    <w:rsid w:val="00A050F6"/>
    <w:rsid w:val="00A05955"/>
    <w:rsid w:val="00A05FAD"/>
    <w:rsid w:val="00A101FD"/>
    <w:rsid w:val="00A1225A"/>
    <w:rsid w:val="00A173E5"/>
    <w:rsid w:val="00A202B6"/>
    <w:rsid w:val="00A27FAB"/>
    <w:rsid w:val="00A33BB7"/>
    <w:rsid w:val="00A3566B"/>
    <w:rsid w:val="00A3577C"/>
    <w:rsid w:val="00A41DD5"/>
    <w:rsid w:val="00A44C5F"/>
    <w:rsid w:val="00A46720"/>
    <w:rsid w:val="00A4691D"/>
    <w:rsid w:val="00A4711E"/>
    <w:rsid w:val="00A51B88"/>
    <w:rsid w:val="00A5211B"/>
    <w:rsid w:val="00A55CAE"/>
    <w:rsid w:val="00A56CE4"/>
    <w:rsid w:val="00A6253A"/>
    <w:rsid w:val="00A6546D"/>
    <w:rsid w:val="00A71A63"/>
    <w:rsid w:val="00A731ED"/>
    <w:rsid w:val="00A73F73"/>
    <w:rsid w:val="00A7485D"/>
    <w:rsid w:val="00A766DA"/>
    <w:rsid w:val="00A8070D"/>
    <w:rsid w:val="00A81DBF"/>
    <w:rsid w:val="00A821A2"/>
    <w:rsid w:val="00A91C5F"/>
    <w:rsid w:val="00A930D6"/>
    <w:rsid w:val="00A933EB"/>
    <w:rsid w:val="00A96090"/>
    <w:rsid w:val="00A96A19"/>
    <w:rsid w:val="00AA26CA"/>
    <w:rsid w:val="00AA28E7"/>
    <w:rsid w:val="00AA2BFF"/>
    <w:rsid w:val="00AA399C"/>
    <w:rsid w:val="00AA4C7A"/>
    <w:rsid w:val="00AB01F4"/>
    <w:rsid w:val="00AB2AD8"/>
    <w:rsid w:val="00AB3FA4"/>
    <w:rsid w:val="00AB6C48"/>
    <w:rsid w:val="00AC21DB"/>
    <w:rsid w:val="00AC41D6"/>
    <w:rsid w:val="00AD3F90"/>
    <w:rsid w:val="00AD66FD"/>
    <w:rsid w:val="00AE1873"/>
    <w:rsid w:val="00AE1E52"/>
    <w:rsid w:val="00AE2A0D"/>
    <w:rsid w:val="00AE3257"/>
    <w:rsid w:val="00AE4273"/>
    <w:rsid w:val="00AE5705"/>
    <w:rsid w:val="00AE5BAF"/>
    <w:rsid w:val="00AE7446"/>
    <w:rsid w:val="00AF1BCE"/>
    <w:rsid w:val="00AF2FA1"/>
    <w:rsid w:val="00B00256"/>
    <w:rsid w:val="00B1152F"/>
    <w:rsid w:val="00B13302"/>
    <w:rsid w:val="00B165D4"/>
    <w:rsid w:val="00B22B4A"/>
    <w:rsid w:val="00B248C5"/>
    <w:rsid w:val="00B269DC"/>
    <w:rsid w:val="00B26E24"/>
    <w:rsid w:val="00B27A3F"/>
    <w:rsid w:val="00B31F5B"/>
    <w:rsid w:val="00B36B1B"/>
    <w:rsid w:val="00B501B8"/>
    <w:rsid w:val="00B51705"/>
    <w:rsid w:val="00B5172A"/>
    <w:rsid w:val="00B53238"/>
    <w:rsid w:val="00B534E1"/>
    <w:rsid w:val="00B6363D"/>
    <w:rsid w:val="00B67DF9"/>
    <w:rsid w:val="00B72711"/>
    <w:rsid w:val="00B74A46"/>
    <w:rsid w:val="00B765B4"/>
    <w:rsid w:val="00B84410"/>
    <w:rsid w:val="00B8463A"/>
    <w:rsid w:val="00B84726"/>
    <w:rsid w:val="00B91283"/>
    <w:rsid w:val="00B920D1"/>
    <w:rsid w:val="00B9473C"/>
    <w:rsid w:val="00B96BCA"/>
    <w:rsid w:val="00BA21B2"/>
    <w:rsid w:val="00BA2310"/>
    <w:rsid w:val="00BA3824"/>
    <w:rsid w:val="00BA64C3"/>
    <w:rsid w:val="00BB5621"/>
    <w:rsid w:val="00BB6A42"/>
    <w:rsid w:val="00BB6DFA"/>
    <w:rsid w:val="00BC0FBD"/>
    <w:rsid w:val="00BC1053"/>
    <w:rsid w:val="00BC2704"/>
    <w:rsid w:val="00BC4A7D"/>
    <w:rsid w:val="00BD7127"/>
    <w:rsid w:val="00BE06B7"/>
    <w:rsid w:val="00BE2B1C"/>
    <w:rsid w:val="00BE39A5"/>
    <w:rsid w:val="00BE3D7E"/>
    <w:rsid w:val="00BE40DC"/>
    <w:rsid w:val="00BF1F46"/>
    <w:rsid w:val="00BF3273"/>
    <w:rsid w:val="00BF3413"/>
    <w:rsid w:val="00BF5315"/>
    <w:rsid w:val="00BF5FFB"/>
    <w:rsid w:val="00BF65BA"/>
    <w:rsid w:val="00BF6720"/>
    <w:rsid w:val="00BF7BDE"/>
    <w:rsid w:val="00C021F8"/>
    <w:rsid w:val="00C04B27"/>
    <w:rsid w:val="00C0768E"/>
    <w:rsid w:val="00C103B8"/>
    <w:rsid w:val="00C1045D"/>
    <w:rsid w:val="00C10C01"/>
    <w:rsid w:val="00C15E3B"/>
    <w:rsid w:val="00C162C1"/>
    <w:rsid w:val="00C22767"/>
    <w:rsid w:val="00C25C5D"/>
    <w:rsid w:val="00C2725E"/>
    <w:rsid w:val="00C35357"/>
    <w:rsid w:val="00C37356"/>
    <w:rsid w:val="00C40B21"/>
    <w:rsid w:val="00C46DBD"/>
    <w:rsid w:val="00C52645"/>
    <w:rsid w:val="00C5553A"/>
    <w:rsid w:val="00C56EBB"/>
    <w:rsid w:val="00C6217F"/>
    <w:rsid w:val="00C62FDC"/>
    <w:rsid w:val="00C75610"/>
    <w:rsid w:val="00C75DD2"/>
    <w:rsid w:val="00C76EFD"/>
    <w:rsid w:val="00C77BE2"/>
    <w:rsid w:val="00C812A6"/>
    <w:rsid w:val="00C83A69"/>
    <w:rsid w:val="00C840EF"/>
    <w:rsid w:val="00C84523"/>
    <w:rsid w:val="00C849E9"/>
    <w:rsid w:val="00C8507B"/>
    <w:rsid w:val="00C879B0"/>
    <w:rsid w:val="00C94D9C"/>
    <w:rsid w:val="00CA0FB8"/>
    <w:rsid w:val="00CA1F84"/>
    <w:rsid w:val="00CB0026"/>
    <w:rsid w:val="00CB14DE"/>
    <w:rsid w:val="00CB491F"/>
    <w:rsid w:val="00CB7456"/>
    <w:rsid w:val="00CC1055"/>
    <w:rsid w:val="00CC25FC"/>
    <w:rsid w:val="00CC731F"/>
    <w:rsid w:val="00CD07F4"/>
    <w:rsid w:val="00CD141C"/>
    <w:rsid w:val="00CD1F84"/>
    <w:rsid w:val="00CD317F"/>
    <w:rsid w:val="00CD50FD"/>
    <w:rsid w:val="00CD5FE7"/>
    <w:rsid w:val="00CE21AD"/>
    <w:rsid w:val="00CF2211"/>
    <w:rsid w:val="00CF2A84"/>
    <w:rsid w:val="00CF2CAD"/>
    <w:rsid w:val="00CF31EC"/>
    <w:rsid w:val="00CF776B"/>
    <w:rsid w:val="00D0048A"/>
    <w:rsid w:val="00D049D9"/>
    <w:rsid w:val="00D12530"/>
    <w:rsid w:val="00D138C8"/>
    <w:rsid w:val="00D3238E"/>
    <w:rsid w:val="00D35833"/>
    <w:rsid w:val="00D4106F"/>
    <w:rsid w:val="00D460B1"/>
    <w:rsid w:val="00D46F02"/>
    <w:rsid w:val="00D477A8"/>
    <w:rsid w:val="00D50FDF"/>
    <w:rsid w:val="00D52587"/>
    <w:rsid w:val="00D6192E"/>
    <w:rsid w:val="00D62C81"/>
    <w:rsid w:val="00D6328C"/>
    <w:rsid w:val="00D6415E"/>
    <w:rsid w:val="00D64561"/>
    <w:rsid w:val="00D67B33"/>
    <w:rsid w:val="00D707F9"/>
    <w:rsid w:val="00D7117C"/>
    <w:rsid w:val="00D756E5"/>
    <w:rsid w:val="00D849F8"/>
    <w:rsid w:val="00D84BA7"/>
    <w:rsid w:val="00D90271"/>
    <w:rsid w:val="00D959CE"/>
    <w:rsid w:val="00D96105"/>
    <w:rsid w:val="00D967B6"/>
    <w:rsid w:val="00DA1326"/>
    <w:rsid w:val="00DA3226"/>
    <w:rsid w:val="00DA528D"/>
    <w:rsid w:val="00DB1EFE"/>
    <w:rsid w:val="00DB2FC7"/>
    <w:rsid w:val="00DB3CD8"/>
    <w:rsid w:val="00DB58E7"/>
    <w:rsid w:val="00DC56A8"/>
    <w:rsid w:val="00DD7C50"/>
    <w:rsid w:val="00DE09F6"/>
    <w:rsid w:val="00DE1D13"/>
    <w:rsid w:val="00DE2CF7"/>
    <w:rsid w:val="00DE33B4"/>
    <w:rsid w:val="00DE7ED0"/>
    <w:rsid w:val="00DF3E54"/>
    <w:rsid w:val="00DF52B7"/>
    <w:rsid w:val="00DF558A"/>
    <w:rsid w:val="00DF6716"/>
    <w:rsid w:val="00DF7367"/>
    <w:rsid w:val="00DF76B3"/>
    <w:rsid w:val="00E00EA0"/>
    <w:rsid w:val="00E04CAD"/>
    <w:rsid w:val="00E05384"/>
    <w:rsid w:val="00E113E9"/>
    <w:rsid w:val="00E122DC"/>
    <w:rsid w:val="00E157A2"/>
    <w:rsid w:val="00E15E02"/>
    <w:rsid w:val="00E16F5C"/>
    <w:rsid w:val="00E2085C"/>
    <w:rsid w:val="00E21228"/>
    <w:rsid w:val="00E27DE8"/>
    <w:rsid w:val="00E31DDD"/>
    <w:rsid w:val="00E337E1"/>
    <w:rsid w:val="00E3727A"/>
    <w:rsid w:val="00E44348"/>
    <w:rsid w:val="00E45872"/>
    <w:rsid w:val="00E460A1"/>
    <w:rsid w:val="00E517DD"/>
    <w:rsid w:val="00E5235D"/>
    <w:rsid w:val="00E525C2"/>
    <w:rsid w:val="00E539F8"/>
    <w:rsid w:val="00E546C8"/>
    <w:rsid w:val="00E55448"/>
    <w:rsid w:val="00E554D6"/>
    <w:rsid w:val="00E603AF"/>
    <w:rsid w:val="00E62EA0"/>
    <w:rsid w:val="00E63F8A"/>
    <w:rsid w:val="00E65178"/>
    <w:rsid w:val="00E65BD1"/>
    <w:rsid w:val="00E70AA2"/>
    <w:rsid w:val="00E775F2"/>
    <w:rsid w:val="00E8056D"/>
    <w:rsid w:val="00E8238F"/>
    <w:rsid w:val="00E905C6"/>
    <w:rsid w:val="00E90BD3"/>
    <w:rsid w:val="00E9315B"/>
    <w:rsid w:val="00E9523D"/>
    <w:rsid w:val="00E95862"/>
    <w:rsid w:val="00EA3DAD"/>
    <w:rsid w:val="00EA6E58"/>
    <w:rsid w:val="00EA7E84"/>
    <w:rsid w:val="00EB1A70"/>
    <w:rsid w:val="00EB375E"/>
    <w:rsid w:val="00EB3B79"/>
    <w:rsid w:val="00EB7188"/>
    <w:rsid w:val="00EC02E9"/>
    <w:rsid w:val="00EC29E7"/>
    <w:rsid w:val="00ED14A6"/>
    <w:rsid w:val="00EE03C5"/>
    <w:rsid w:val="00EE18C1"/>
    <w:rsid w:val="00EE1B64"/>
    <w:rsid w:val="00EE7B32"/>
    <w:rsid w:val="00EF1CE4"/>
    <w:rsid w:val="00EF5681"/>
    <w:rsid w:val="00F02B68"/>
    <w:rsid w:val="00F02FFA"/>
    <w:rsid w:val="00F04D74"/>
    <w:rsid w:val="00F11CBE"/>
    <w:rsid w:val="00F239BC"/>
    <w:rsid w:val="00F2511B"/>
    <w:rsid w:val="00F25323"/>
    <w:rsid w:val="00F26167"/>
    <w:rsid w:val="00F27AA5"/>
    <w:rsid w:val="00F34106"/>
    <w:rsid w:val="00F3595C"/>
    <w:rsid w:val="00F35F39"/>
    <w:rsid w:val="00F467B2"/>
    <w:rsid w:val="00F468EF"/>
    <w:rsid w:val="00F56214"/>
    <w:rsid w:val="00F576BE"/>
    <w:rsid w:val="00F60BC9"/>
    <w:rsid w:val="00F61085"/>
    <w:rsid w:val="00F62535"/>
    <w:rsid w:val="00F66B23"/>
    <w:rsid w:val="00F70498"/>
    <w:rsid w:val="00F75992"/>
    <w:rsid w:val="00F849E4"/>
    <w:rsid w:val="00F85A73"/>
    <w:rsid w:val="00F92DC9"/>
    <w:rsid w:val="00F96203"/>
    <w:rsid w:val="00F97967"/>
    <w:rsid w:val="00FA53D6"/>
    <w:rsid w:val="00FA72FD"/>
    <w:rsid w:val="00FB3667"/>
    <w:rsid w:val="00FB5218"/>
    <w:rsid w:val="00FB57E0"/>
    <w:rsid w:val="00FB6627"/>
    <w:rsid w:val="00FB66F9"/>
    <w:rsid w:val="00FB7D9E"/>
    <w:rsid w:val="00FC0FA5"/>
    <w:rsid w:val="00FC7914"/>
    <w:rsid w:val="00FD20BB"/>
    <w:rsid w:val="00FD522E"/>
    <w:rsid w:val="00FE5D39"/>
    <w:rsid w:val="00FF00CC"/>
    <w:rsid w:val="00FF042B"/>
    <w:rsid w:val="00FF1CFB"/>
    <w:rsid w:val="00FF4F32"/>
    <w:rsid w:val="00FF630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36514"/>
  <w15:docId w15:val="{36C8D205-D6DF-44F8-B874-023695D2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3238E"/>
    <w:pPr>
      <w:spacing w:after="200"/>
      <w:ind w:firstLine="720"/>
      <w:jc w:val="both"/>
    </w:pPr>
    <w:rPr>
      <w:rFonts w:ascii="Calibri" w:eastAsiaTheme="minorEastAsia" w:hAnsi="Calibri" w:cstheme="minorBidi"/>
      <w:iCs/>
      <w:sz w:val="22"/>
      <w:szCs w:val="21"/>
    </w:rPr>
  </w:style>
  <w:style w:type="paragraph" w:styleId="1">
    <w:name w:val="heading 1"/>
    <w:basedOn w:val="a0"/>
    <w:next w:val="a0"/>
    <w:link w:val="1Char"/>
    <w:autoRedefine/>
    <w:uiPriority w:val="9"/>
    <w:qFormat/>
    <w:rsid w:val="004A1BE5"/>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C5E0B3" w:themeFill="accent6" w:themeFillTint="66"/>
      <w:ind w:firstLine="0"/>
      <w:jc w:val="center"/>
      <w:outlineLvl w:val="0"/>
    </w:pPr>
    <w:rPr>
      <w:rFonts w:ascii="Bookman Old Style" w:hAnsi="Bookman Old Style"/>
      <w:b/>
      <w:sz w:val="32"/>
      <w:szCs w:val="38"/>
    </w:rPr>
  </w:style>
  <w:style w:type="paragraph" w:styleId="2">
    <w:name w:val="heading 2"/>
    <w:basedOn w:val="a0"/>
    <w:next w:val="a0"/>
    <w:link w:val="2Char"/>
    <w:autoRedefine/>
    <w:uiPriority w:val="9"/>
    <w:unhideWhenUsed/>
    <w:qFormat/>
    <w:rsid w:val="00A5211B"/>
    <w:pPr>
      <w:spacing w:before="200" w:after="60"/>
      <w:ind w:firstLine="0"/>
      <w:contextualSpacing/>
      <w:outlineLvl w:val="1"/>
    </w:pPr>
    <w:rPr>
      <w:rFonts w:ascii="Comic Sans MS" w:eastAsiaTheme="majorEastAsia" w:hAnsi="Comic Sans MS" w:cstheme="majorBidi"/>
      <w:b/>
      <w:bCs/>
      <w:outline/>
      <w:color w:val="5B9BD5" w:themeColor="accent1"/>
      <w:sz w:val="28"/>
      <w:szCs w:val="34"/>
      <w14:textOutline w14:w="9525" w14:cap="flat" w14:cmpd="sng" w14:algn="ctr">
        <w14:solidFill>
          <w14:schemeClr w14:val="accent6"/>
        </w14:solidFill>
        <w14:prstDash w14:val="solid"/>
        <w14:round/>
      </w14:textOutline>
    </w:rPr>
  </w:style>
  <w:style w:type="paragraph" w:styleId="3">
    <w:name w:val="heading 3"/>
    <w:basedOn w:val="a0"/>
    <w:next w:val="a0"/>
    <w:link w:val="3Char"/>
    <w:uiPriority w:val="9"/>
    <w:unhideWhenUsed/>
    <w:qFormat/>
    <w:rsid w:val="00750D6A"/>
    <w:pPr>
      <w:spacing w:before="200" w:after="100"/>
      <w:ind w:firstLine="0"/>
      <w:contextualSpacing/>
      <w:outlineLvl w:val="2"/>
    </w:pPr>
    <w:rPr>
      <w:rFonts w:asciiTheme="majorHAnsi" w:eastAsiaTheme="majorEastAsia" w:hAnsiTheme="majorHAnsi" w:cstheme="majorBidi"/>
      <w:b/>
      <w:bCs/>
      <w:smallCaps/>
      <w:color w:val="538135" w:themeColor="accent6" w:themeShade="BF"/>
      <w:spacing w:val="24"/>
      <w:sz w:val="28"/>
      <w:szCs w:val="22"/>
    </w:rPr>
  </w:style>
  <w:style w:type="paragraph" w:styleId="4">
    <w:name w:val="heading 4"/>
    <w:basedOn w:val="a0"/>
    <w:next w:val="a0"/>
    <w:link w:val="4Char"/>
    <w:uiPriority w:val="9"/>
    <w:semiHidden/>
    <w:unhideWhenUsed/>
    <w:qFormat/>
    <w:rsid w:val="00E8056D"/>
    <w:pPr>
      <w:spacing w:before="200" w:after="100"/>
      <w:contextualSpacing/>
      <w:outlineLvl w:val="3"/>
    </w:pPr>
    <w:rPr>
      <w:rFonts w:asciiTheme="majorHAnsi" w:eastAsiaTheme="majorEastAsia" w:hAnsiTheme="majorHAnsi" w:cstheme="majorBidi"/>
      <w:b/>
      <w:bCs/>
      <w:color w:val="2E74B5" w:themeColor="accent1" w:themeShade="BF"/>
      <w:sz w:val="24"/>
      <w:szCs w:val="22"/>
    </w:rPr>
  </w:style>
  <w:style w:type="paragraph" w:styleId="5">
    <w:name w:val="heading 5"/>
    <w:basedOn w:val="a0"/>
    <w:next w:val="a0"/>
    <w:link w:val="5Char"/>
    <w:uiPriority w:val="9"/>
    <w:semiHidden/>
    <w:unhideWhenUsed/>
    <w:qFormat/>
    <w:rsid w:val="00E8056D"/>
    <w:pPr>
      <w:spacing w:before="200" w:after="100"/>
      <w:contextualSpacing/>
      <w:outlineLvl w:val="4"/>
    </w:pPr>
    <w:rPr>
      <w:rFonts w:asciiTheme="majorHAnsi" w:eastAsiaTheme="majorEastAsia" w:hAnsiTheme="majorHAnsi" w:cstheme="majorBidi"/>
      <w:bCs/>
      <w:caps/>
      <w:color w:val="C45911" w:themeColor="accent2" w:themeShade="BF"/>
      <w:szCs w:val="22"/>
    </w:rPr>
  </w:style>
  <w:style w:type="paragraph" w:styleId="6">
    <w:name w:val="heading 6"/>
    <w:basedOn w:val="a0"/>
    <w:next w:val="a0"/>
    <w:link w:val="6Char"/>
    <w:uiPriority w:val="9"/>
    <w:semiHidden/>
    <w:unhideWhenUsed/>
    <w:qFormat/>
    <w:rsid w:val="00E8056D"/>
    <w:pPr>
      <w:spacing w:before="200" w:after="100"/>
      <w:contextualSpacing/>
      <w:outlineLvl w:val="5"/>
    </w:pPr>
    <w:rPr>
      <w:rFonts w:asciiTheme="majorHAnsi" w:eastAsiaTheme="majorEastAsia" w:hAnsiTheme="majorHAnsi" w:cstheme="majorBidi"/>
      <w:color w:val="2E74B5" w:themeColor="accent1" w:themeShade="BF"/>
      <w:szCs w:val="22"/>
    </w:rPr>
  </w:style>
  <w:style w:type="paragraph" w:styleId="7">
    <w:name w:val="heading 7"/>
    <w:basedOn w:val="a0"/>
    <w:next w:val="a0"/>
    <w:link w:val="7Char"/>
    <w:uiPriority w:val="9"/>
    <w:semiHidden/>
    <w:unhideWhenUsed/>
    <w:qFormat/>
    <w:rsid w:val="00E8056D"/>
    <w:pPr>
      <w:spacing w:before="200" w:after="100"/>
      <w:contextualSpacing/>
      <w:outlineLvl w:val="6"/>
    </w:pPr>
    <w:rPr>
      <w:rFonts w:asciiTheme="majorHAnsi" w:eastAsiaTheme="majorEastAsia" w:hAnsiTheme="majorHAnsi" w:cstheme="majorBidi"/>
      <w:color w:val="C45911" w:themeColor="accent2" w:themeShade="BF"/>
      <w:szCs w:val="22"/>
    </w:rPr>
  </w:style>
  <w:style w:type="paragraph" w:styleId="8">
    <w:name w:val="heading 8"/>
    <w:basedOn w:val="a0"/>
    <w:next w:val="a0"/>
    <w:link w:val="8Char"/>
    <w:uiPriority w:val="9"/>
    <w:semiHidden/>
    <w:unhideWhenUsed/>
    <w:qFormat/>
    <w:rsid w:val="00E8056D"/>
    <w:pPr>
      <w:spacing w:before="200" w:after="100"/>
      <w:contextualSpacing/>
      <w:outlineLvl w:val="7"/>
    </w:pPr>
    <w:rPr>
      <w:rFonts w:asciiTheme="majorHAnsi" w:eastAsiaTheme="majorEastAsia" w:hAnsiTheme="majorHAnsi" w:cstheme="majorBidi"/>
      <w:color w:val="5B9BD5" w:themeColor="accent1"/>
      <w:szCs w:val="22"/>
    </w:rPr>
  </w:style>
  <w:style w:type="paragraph" w:styleId="9">
    <w:name w:val="heading 9"/>
    <w:basedOn w:val="a0"/>
    <w:next w:val="a0"/>
    <w:link w:val="9Char"/>
    <w:uiPriority w:val="9"/>
    <w:semiHidden/>
    <w:unhideWhenUsed/>
    <w:qFormat/>
    <w:rsid w:val="00E8056D"/>
    <w:pPr>
      <w:spacing w:before="200" w:after="100"/>
      <w:contextualSpacing/>
      <w:outlineLvl w:val="8"/>
    </w:pPr>
    <w:rPr>
      <w:rFonts w:asciiTheme="majorHAnsi" w:eastAsiaTheme="majorEastAsia" w:hAnsiTheme="majorHAnsi" w:cstheme="majorBidi"/>
      <w:smallCaps/>
      <w:color w:val="ED7D31" w:themeColor="accent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sid w:val="00E8056D"/>
  </w:style>
  <w:style w:type="table" w:styleId="a5">
    <w:name w:val="Table Grid"/>
    <w:basedOn w:val="a2"/>
    <w:rsid w:val="00E8056D"/>
    <w:pPr>
      <w:spacing w:after="200" w:line="288"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Char"/>
    <w:uiPriority w:val="99"/>
    <w:rsid w:val="00E8056D"/>
    <w:pPr>
      <w:tabs>
        <w:tab w:val="center" w:pos="4153"/>
        <w:tab w:val="right" w:pos="8306"/>
      </w:tabs>
    </w:pPr>
  </w:style>
  <w:style w:type="character" w:customStyle="1" w:styleId="Char">
    <w:name w:val="Κεφαλίδα Char"/>
    <w:link w:val="a6"/>
    <w:uiPriority w:val="99"/>
    <w:rsid w:val="00E8056D"/>
    <w:rPr>
      <w:rFonts w:ascii="Calibri" w:eastAsiaTheme="minorEastAsia" w:hAnsi="Calibri" w:cstheme="minorBidi"/>
      <w:iCs/>
      <w:szCs w:val="21"/>
    </w:rPr>
  </w:style>
  <w:style w:type="paragraph" w:styleId="a7">
    <w:name w:val="footer"/>
    <w:basedOn w:val="a0"/>
    <w:link w:val="Char0"/>
    <w:uiPriority w:val="99"/>
    <w:rsid w:val="00E8056D"/>
    <w:pPr>
      <w:tabs>
        <w:tab w:val="center" w:pos="4153"/>
        <w:tab w:val="right" w:pos="8306"/>
      </w:tabs>
    </w:pPr>
  </w:style>
  <w:style w:type="character" w:customStyle="1" w:styleId="Char0">
    <w:name w:val="Υποσέλιδο Char"/>
    <w:link w:val="a7"/>
    <w:uiPriority w:val="99"/>
    <w:rsid w:val="00E8056D"/>
    <w:rPr>
      <w:rFonts w:ascii="Calibri" w:eastAsiaTheme="minorEastAsia" w:hAnsi="Calibri" w:cstheme="minorBidi"/>
      <w:iCs/>
      <w:szCs w:val="21"/>
    </w:rPr>
  </w:style>
  <w:style w:type="character" w:styleId="-">
    <w:name w:val="Hyperlink"/>
    <w:uiPriority w:val="99"/>
    <w:rsid w:val="00E8056D"/>
    <w:rPr>
      <w:color w:val="0563C1"/>
      <w:u w:val="single"/>
    </w:rPr>
  </w:style>
  <w:style w:type="character" w:customStyle="1" w:styleId="1Char">
    <w:name w:val="Επικεφαλίδα 1 Char"/>
    <w:basedOn w:val="a1"/>
    <w:link w:val="1"/>
    <w:uiPriority w:val="9"/>
    <w:rsid w:val="004A1BE5"/>
    <w:rPr>
      <w:rFonts w:ascii="Bookman Old Style" w:eastAsiaTheme="minorEastAsia" w:hAnsi="Bookman Old Style" w:cstheme="minorBidi"/>
      <w:b/>
      <w:iCs/>
      <w:sz w:val="32"/>
      <w:szCs w:val="38"/>
      <w:shd w:val="clear" w:color="auto" w:fill="C5E0B3" w:themeFill="accent6" w:themeFillTint="66"/>
    </w:rPr>
  </w:style>
  <w:style w:type="table" w:customStyle="1" w:styleId="10">
    <w:name w:val="Πλέγμα πίνακα1"/>
    <w:basedOn w:val="a2"/>
    <w:next w:val="a5"/>
    <w:uiPriority w:val="59"/>
    <w:rsid w:val="00E8056D"/>
    <w:pPr>
      <w:spacing w:after="200" w:line="288" w:lineRule="auto"/>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Paragraph"/>
    <w:basedOn w:val="a0"/>
    <w:uiPriority w:val="34"/>
    <w:qFormat/>
    <w:rsid w:val="00E8056D"/>
    <w:pPr>
      <w:numPr>
        <w:numId w:val="19"/>
      </w:numPr>
      <w:contextualSpacing/>
    </w:pPr>
  </w:style>
  <w:style w:type="paragraph" w:styleId="20">
    <w:name w:val="Body Text Indent 2"/>
    <w:basedOn w:val="a0"/>
    <w:link w:val="2Char0"/>
    <w:rsid w:val="00E8056D"/>
    <w:pPr>
      <w:spacing w:after="120" w:line="480" w:lineRule="auto"/>
      <w:ind w:left="283"/>
    </w:pPr>
  </w:style>
  <w:style w:type="character" w:customStyle="1" w:styleId="2Char0">
    <w:name w:val="Σώμα κείμενου με εσοχή 2 Char"/>
    <w:link w:val="20"/>
    <w:rsid w:val="00E8056D"/>
    <w:rPr>
      <w:rFonts w:ascii="Calibri" w:eastAsiaTheme="minorEastAsia" w:hAnsi="Calibri" w:cstheme="minorBidi"/>
      <w:iCs/>
      <w:szCs w:val="21"/>
    </w:rPr>
  </w:style>
  <w:style w:type="paragraph" w:styleId="-HTML">
    <w:name w:val="HTML Preformatted"/>
    <w:basedOn w:val="a0"/>
    <w:link w:val="-HTMLChar"/>
    <w:rsid w:val="00E8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Char">
    <w:name w:val="Προ-διαμορφωμένο HTML Char"/>
    <w:link w:val="-HTML"/>
    <w:rsid w:val="00E8056D"/>
    <w:rPr>
      <w:rFonts w:ascii="Courier New" w:eastAsiaTheme="minorEastAsia" w:hAnsi="Courier New" w:cstheme="minorBidi"/>
      <w:iCs/>
    </w:rPr>
  </w:style>
  <w:style w:type="character" w:customStyle="1" w:styleId="2Char">
    <w:name w:val="Επικεφαλίδα 2 Char"/>
    <w:basedOn w:val="a1"/>
    <w:link w:val="2"/>
    <w:uiPriority w:val="9"/>
    <w:rsid w:val="00A5211B"/>
    <w:rPr>
      <w:rFonts w:ascii="Comic Sans MS" w:eastAsiaTheme="majorEastAsia" w:hAnsi="Comic Sans MS" w:cstheme="majorBidi"/>
      <w:b/>
      <w:bCs/>
      <w:iCs/>
      <w:outline/>
      <w:color w:val="5B9BD5" w:themeColor="accent1"/>
      <w:sz w:val="28"/>
      <w:szCs w:val="34"/>
      <w14:textOutline w14:w="9525" w14:cap="flat" w14:cmpd="sng" w14:algn="ctr">
        <w14:solidFill>
          <w14:schemeClr w14:val="accent6"/>
        </w14:solidFill>
        <w14:prstDash w14:val="solid"/>
        <w14:round/>
      </w14:textOutline>
    </w:rPr>
  </w:style>
  <w:style w:type="paragraph" w:customStyle="1" w:styleId="Default">
    <w:name w:val="Default"/>
    <w:rsid w:val="00E8056D"/>
    <w:pPr>
      <w:autoSpaceDE w:val="0"/>
      <w:autoSpaceDN w:val="0"/>
      <w:adjustRightInd w:val="0"/>
      <w:spacing w:after="200" w:line="288" w:lineRule="auto"/>
    </w:pPr>
    <w:rPr>
      <w:rFonts w:asciiTheme="minorHAnsi" w:eastAsiaTheme="minorEastAsia" w:hAnsiTheme="minorHAnsi" w:cstheme="minorBidi"/>
      <w:color w:val="000000"/>
      <w:sz w:val="24"/>
      <w:szCs w:val="24"/>
    </w:rPr>
  </w:style>
  <w:style w:type="character" w:customStyle="1" w:styleId="3Char">
    <w:name w:val="Επικεφαλίδα 3 Char"/>
    <w:basedOn w:val="a1"/>
    <w:link w:val="3"/>
    <w:uiPriority w:val="9"/>
    <w:rsid w:val="00750D6A"/>
    <w:rPr>
      <w:rFonts w:asciiTheme="majorHAnsi" w:eastAsiaTheme="majorEastAsia" w:hAnsiTheme="majorHAnsi" w:cstheme="majorBidi"/>
      <w:b/>
      <w:bCs/>
      <w:iCs/>
      <w:smallCaps/>
      <w:color w:val="538135" w:themeColor="accent6" w:themeShade="BF"/>
      <w:spacing w:val="24"/>
      <w:sz w:val="28"/>
      <w:szCs w:val="22"/>
    </w:rPr>
  </w:style>
  <w:style w:type="paragraph" w:customStyle="1" w:styleId="11">
    <w:name w:val="Παράγραφος λίστας1"/>
    <w:basedOn w:val="a0"/>
    <w:rsid w:val="00E8056D"/>
    <w:pPr>
      <w:spacing w:before="60" w:after="60"/>
      <w:ind w:left="720"/>
    </w:pPr>
    <w:rPr>
      <w:rFonts w:ascii="Georgia" w:hAnsi="Georgia" w:cs="Georgia"/>
      <w:szCs w:val="20"/>
    </w:rPr>
  </w:style>
  <w:style w:type="character" w:styleId="a8">
    <w:name w:val="Strong"/>
    <w:uiPriority w:val="22"/>
    <w:qFormat/>
    <w:rsid w:val="00E8056D"/>
    <w:rPr>
      <w:b/>
      <w:bCs/>
      <w:spacing w:val="0"/>
    </w:rPr>
  </w:style>
  <w:style w:type="paragraph" w:styleId="a9">
    <w:name w:val="footnote text"/>
    <w:basedOn w:val="a0"/>
    <w:link w:val="Char1"/>
    <w:rsid w:val="00E8056D"/>
    <w:rPr>
      <w:szCs w:val="20"/>
    </w:rPr>
  </w:style>
  <w:style w:type="character" w:customStyle="1" w:styleId="Char1">
    <w:name w:val="Κείμενο υποσημείωσης Char"/>
    <w:link w:val="a9"/>
    <w:rsid w:val="00E8056D"/>
    <w:rPr>
      <w:rFonts w:ascii="Calibri" w:eastAsiaTheme="minorEastAsia" w:hAnsi="Calibri" w:cstheme="minorBidi"/>
      <w:iCs/>
    </w:rPr>
  </w:style>
  <w:style w:type="character" w:styleId="aa">
    <w:name w:val="footnote reference"/>
    <w:rsid w:val="00E8056D"/>
    <w:rPr>
      <w:rFonts w:cs="Times New Roman"/>
      <w:vertAlign w:val="superscript"/>
    </w:rPr>
  </w:style>
  <w:style w:type="character" w:styleId="-0">
    <w:name w:val="FollowedHyperlink"/>
    <w:rsid w:val="00E8056D"/>
    <w:rPr>
      <w:rFonts w:cs="Times New Roman"/>
      <w:color w:val="800080"/>
      <w:u w:val="single"/>
    </w:rPr>
  </w:style>
  <w:style w:type="character" w:styleId="ab">
    <w:name w:val="annotation reference"/>
    <w:rsid w:val="00E8056D"/>
    <w:rPr>
      <w:rFonts w:cs="Times New Roman"/>
      <w:sz w:val="16"/>
      <w:szCs w:val="16"/>
    </w:rPr>
  </w:style>
  <w:style w:type="paragraph" w:styleId="ac">
    <w:name w:val="annotation text"/>
    <w:basedOn w:val="a0"/>
    <w:link w:val="Char2"/>
    <w:rsid w:val="00E8056D"/>
    <w:rPr>
      <w:szCs w:val="20"/>
    </w:rPr>
  </w:style>
  <w:style w:type="character" w:customStyle="1" w:styleId="Char2">
    <w:name w:val="Κείμενο σχολίου Char"/>
    <w:link w:val="ac"/>
    <w:rsid w:val="00E8056D"/>
    <w:rPr>
      <w:rFonts w:ascii="Calibri" w:eastAsiaTheme="minorEastAsia" w:hAnsi="Calibri" w:cstheme="minorBidi"/>
      <w:iCs/>
    </w:rPr>
  </w:style>
  <w:style w:type="paragraph" w:styleId="ad">
    <w:name w:val="annotation subject"/>
    <w:basedOn w:val="ac"/>
    <w:next w:val="ac"/>
    <w:link w:val="Char3"/>
    <w:rsid w:val="00E8056D"/>
    <w:rPr>
      <w:b/>
      <w:bCs/>
    </w:rPr>
  </w:style>
  <w:style w:type="character" w:customStyle="1" w:styleId="Char3">
    <w:name w:val="Θέμα σχολίου Char"/>
    <w:link w:val="ad"/>
    <w:rsid w:val="00E8056D"/>
    <w:rPr>
      <w:rFonts w:ascii="Calibri" w:eastAsiaTheme="minorEastAsia" w:hAnsi="Calibri" w:cstheme="minorBidi"/>
      <w:b/>
      <w:bCs/>
      <w:iCs/>
    </w:rPr>
  </w:style>
  <w:style w:type="paragraph" w:styleId="ae">
    <w:name w:val="Balloon Text"/>
    <w:basedOn w:val="a0"/>
    <w:link w:val="Char4"/>
    <w:rsid w:val="00E8056D"/>
    <w:rPr>
      <w:rFonts w:ascii="Tahoma" w:hAnsi="Tahoma"/>
      <w:iCs w:val="0"/>
      <w:sz w:val="16"/>
      <w:szCs w:val="16"/>
    </w:rPr>
  </w:style>
  <w:style w:type="character" w:customStyle="1" w:styleId="Char4">
    <w:name w:val="Κείμενο πλαισίου Char"/>
    <w:link w:val="ae"/>
    <w:rsid w:val="00E8056D"/>
    <w:rPr>
      <w:rFonts w:ascii="Tahoma" w:eastAsiaTheme="minorEastAsia" w:hAnsi="Tahoma" w:cstheme="minorBidi"/>
      <w:iCs/>
      <w:sz w:val="16"/>
      <w:szCs w:val="16"/>
    </w:rPr>
  </w:style>
  <w:style w:type="numbering" w:customStyle="1" w:styleId="Style1">
    <w:name w:val="Style1"/>
    <w:rsid w:val="00E8056D"/>
    <w:pPr>
      <w:numPr>
        <w:numId w:val="6"/>
      </w:numPr>
    </w:pPr>
  </w:style>
  <w:style w:type="paragraph" w:styleId="af">
    <w:name w:val="Plain Text"/>
    <w:basedOn w:val="a0"/>
    <w:link w:val="Char5"/>
    <w:uiPriority w:val="99"/>
    <w:unhideWhenUsed/>
    <w:rsid w:val="00E8056D"/>
    <w:rPr>
      <w:rFonts w:eastAsia="Calibri"/>
      <w:szCs w:val="22"/>
      <w:lang w:eastAsia="en-US"/>
    </w:rPr>
  </w:style>
  <w:style w:type="character" w:customStyle="1" w:styleId="Char5">
    <w:name w:val="Απλό κείμενο Char"/>
    <w:link w:val="af"/>
    <w:uiPriority w:val="99"/>
    <w:rsid w:val="00E8056D"/>
    <w:rPr>
      <w:rFonts w:ascii="Calibri" w:eastAsia="Calibri" w:hAnsi="Calibri" w:cstheme="minorBidi"/>
      <w:iCs/>
      <w:sz w:val="22"/>
      <w:szCs w:val="22"/>
      <w:lang w:eastAsia="en-US"/>
    </w:rPr>
  </w:style>
  <w:style w:type="character" w:customStyle="1" w:styleId="normalchar1">
    <w:name w:val="normal__char1"/>
    <w:uiPriority w:val="99"/>
    <w:rsid w:val="00E8056D"/>
    <w:rPr>
      <w:rFonts w:ascii="Arial" w:hAnsi="Arial"/>
      <w:sz w:val="22"/>
    </w:rPr>
  </w:style>
  <w:style w:type="paragraph" w:customStyle="1" w:styleId="12">
    <w:name w:val="Βασικό1"/>
    <w:basedOn w:val="a0"/>
    <w:uiPriority w:val="99"/>
    <w:rsid w:val="00E8056D"/>
    <w:pPr>
      <w:spacing w:line="260" w:lineRule="atLeast"/>
    </w:pPr>
    <w:rPr>
      <w:rFonts w:ascii="Arial" w:eastAsia="Batang" w:hAnsi="Arial" w:cs="Arial"/>
      <w:szCs w:val="22"/>
      <w:lang w:eastAsia="ja-JP"/>
    </w:rPr>
  </w:style>
  <w:style w:type="paragraph" w:styleId="af0">
    <w:name w:val="Title"/>
    <w:basedOn w:val="a0"/>
    <w:next w:val="a0"/>
    <w:link w:val="Char6"/>
    <w:uiPriority w:val="10"/>
    <w:qFormat/>
    <w:rsid w:val="00E8056D"/>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Char6">
    <w:name w:val="Τίτλος Char"/>
    <w:basedOn w:val="a1"/>
    <w:link w:val="af0"/>
    <w:uiPriority w:val="10"/>
    <w:rsid w:val="00E8056D"/>
    <w:rPr>
      <w:rFonts w:asciiTheme="majorHAnsi" w:eastAsiaTheme="majorEastAsia" w:hAnsiTheme="majorHAnsi" w:cstheme="majorBidi"/>
      <w:b/>
      <w:iCs/>
      <w:color w:val="FFFFFF" w:themeColor="background1"/>
      <w:spacing w:val="10"/>
      <w:sz w:val="72"/>
      <w:szCs w:val="64"/>
      <w:shd w:val="clear" w:color="auto" w:fill="FFFFFF" w:themeFill="background1"/>
    </w:rPr>
  </w:style>
  <w:style w:type="character" w:customStyle="1" w:styleId="21">
    <w:name w:val="Σώμα κειμένου (2)"/>
    <w:rsid w:val="00E8056D"/>
    <w:rPr>
      <w:rFonts w:ascii="Arial" w:eastAsia="Arial" w:hAnsi="Arial" w:cs="Arial"/>
      <w:b/>
      <w:bCs/>
      <w:i w:val="0"/>
      <w:iCs w:val="0"/>
      <w:smallCaps w:val="0"/>
      <w:strike w:val="0"/>
      <w:color w:val="231F20"/>
      <w:spacing w:val="0"/>
      <w:w w:val="100"/>
      <w:position w:val="0"/>
      <w:sz w:val="16"/>
      <w:szCs w:val="16"/>
      <w:u w:val="none"/>
      <w:lang w:val="el-GR" w:eastAsia="el-GR" w:bidi="el-GR"/>
    </w:rPr>
  </w:style>
  <w:style w:type="character" w:customStyle="1" w:styleId="af1">
    <w:name w:val="Σώμα κειμένου_"/>
    <w:link w:val="30"/>
    <w:rsid w:val="00E8056D"/>
    <w:rPr>
      <w:rFonts w:ascii="Comic Sans MS" w:eastAsia="Comic Sans MS" w:hAnsi="Comic Sans MS" w:cs="Comic Sans MS"/>
      <w:iCs/>
      <w:sz w:val="23"/>
      <w:szCs w:val="23"/>
      <w:shd w:val="clear" w:color="auto" w:fill="FFFFFF"/>
    </w:rPr>
  </w:style>
  <w:style w:type="paragraph" w:customStyle="1" w:styleId="30">
    <w:name w:val="Σώμα κειμένου3"/>
    <w:basedOn w:val="a0"/>
    <w:link w:val="af1"/>
    <w:rsid w:val="00E8056D"/>
    <w:pPr>
      <w:widowControl w:val="0"/>
      <w:shd w:val="clear" w:color="auto" w:fill="FFFFFF"/>
      <w:spacing w:after="120" w:line="0" w:lineRule="atLeast"/>
      <w:ind w:hanging="2120"/>
    </w:pPr>
    <w:rPr>
      <w:rFonts w:ascii="Comic Sans MS" w:eastAsia="Comic Sans MS" w:hAnsi="Comic Sans MS" w:cs="Comic Sans MS"/>
      <w:sz w:val="23"/>
      <w:szCs w:val="23"/>
    </w:rPr>
  </w:style>
  <w:style w:type="paragraph" w:customStyle="1" w:styleId="22">
    <w:name w:val="Σώμα κειμένου2"/>
    <w:basedOn w:val="a0"/>
    <w:rsid w:val="00E8056D"/>
    <w:pPr>
      <w:widowControl w:val="0"/>
      <w:shd w:val="clear" w:color="auto" w:fill="FFFFFF"/>
      <w:spacing w:line="0" w:lineRule="atLeast"/>
    </w:pPr>
    <w:rPr>
      <w:rFonts w:ascii="Lucida Sans Unicode" w:eastAsia="Lucida Sans Unicode" w:hAnsi="Lucida Sans Unicode" w:cs="Lucida Sans Unicode"/>
      <w:color w:val="000000"/>
      <w:sz w:val="16"/>
      <w:szCs w:val="16"/>
      <w:lang w:bidi="el-GR"/>
    </w:rPr>
  </w:style>
  <w:style w:type="paragraph" w:customStyle="1" w:styleId="210">
    <w:name w:val="Επικεφαλίδα 21"/>
    <w:basedOn w:val="a0"/>
    <w:uiPriority w:val="1"/>
    <w:rsid w:val="00E8056D"/>
    <w:pPr>
      <w:widowControl w:val="0"/>
      <w:outlineLvl w:val="2"/>
    </w:pPr>
    <w:rPr>
      <w:sz w:val="32"/>
      <w:szCs w:val="32"/>
      <w:lang w:val="en-US" w:eastAsia="en-US"/>
    </w:rPr>
  </w:style>
  <w:style w:type="character" w:customStyle="1" w:styleId="13">
    <w:name w:val="Σώμα κειμένου1"/>
    <w:rsid w:val="00E8056D"/>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el-GR" w:eastAsia="el-GR" w:bidi="el-GR"/>
    </w:rPr>
  </w:style>
  <w:style w:type="paragraph" w:styleId="af2">
    <w:name w:val="TOC Heading"/>
    <w:basedOn w:val="1"/>
    <w:next w:val="a0"/>
    <w:uiPriority w:val="39"/>
    <w:semiHidden/>
    <w:unhideWhenUsed/>
    <w:qFormat/>
    <w:rsid w:val="00E8056D"/>
    <w:pPr>
      <w:outlineLvl w:val="9"/>
    </w:pPr>
    <w:rPr>
      <w:color w:val="C5E0B3" w:themeColor="accent6" w:themeTint="66"/>
    </w:rPr>
  </w:style>
  <w:style w:type="paragraph" w:styleId="31">
    <w:name w:val="toc 3"/>
    <w:basedOn w:val="a0"/>
    <w:next w:val="a0"/>
    <w:autoRedefine/>
    <w:uiPriority w:val="39"/>
    <w:rsid w:val="00C25C5D"/>
    <w:pPr>
      <w:tabs>
        <w:tab w:val="right" w:leader="dot" w:pos="9628"/>
      </w:tabs>
      <w:spacing w:after="60"/>
      <w:ind w:left="1276" w:hanging="425"/>
    </w:pPr>
  </w:style>
  <w:style w:type="paragraph" w:styleId="23">
    <w:name w:val="toc 2"/>
    <w:basedOn w:val="a0"/>
    <w:next w:val="a0"/>
    <w:autoRedefine/>
    <w:uiPriority w:val="39"/>
    <w:rsid w:val="00C25C5D"/>
    <w:pPr>
      <w:tabs>
        <w:tab w:val="right" w:leader="dot" w:pos="9628"/>
      </w:tabs>
      <w:spacing w:after="60"/>
      <w:ind w:firstLine="567"/>
    </w:pPr>
  </w:style>
  <w:style w:type="paragraph" w:styleId="14">
    <w:name w:val="toc 1"/>
    <w:basedOn w:val="a0"/>
    <w:next w:val="a0"/>
    <w:autoRedefine/>
    <w:uiPriority w:val="39"/>
    <w:rsid w:val="00C25C5D"/>
    <w:pPr>
      <w:tabs>
        <w:tab w:val="right" w:leader="dot" w:pos="9628"/>
      </w:tabs>
      <w:spacing w:after="60"/>
      <w:ind w:firstLine="284"/>
    </w:pPr>
  </w:style>
  <w:style w:type="character" w:styleId="af3">
    <w:name w:val="Book Title"/>
    <w:uiPriority w:val="33"/>
    <w:qFormat/>
    <w:rsid w:val="00E8056D"/>
    <w:rPr>
      <w:rFonts w:asciiTheme="majorHAnsi" w:eastAsiaTheme="majorEastAsia" w:hAnsiTheme="majorHAnsi" w:cstheme="majorBidi"/>
      <w:b/>
      <w:bCs/>
      <w:smallCaps/>
      <w:color w:val="ED7D31" w:themeColor="accent2"/>
      <w:u w:val="single"/>
    </w:rPr>
  </w:style>
  <w:style w:type="paragraph" w:styleId="af4">
    <w:name w:val="caption"/>
    <w:basedOn w:val="a0"/>
    <w:next w:val="a0"/>
    <w:uiPriority w:val="35"/>
    <w:semiHidden/>
    <w:unhideWhenUsed/>
    <w:qFormat/>
    <w:rsid w:val="00E8056D"/>
    <w:rPr>
      <w:b/>
      <w:bCs/>
      <w:color w:val="C45911" w:themeColor="accent2" w:themeShade="BF"/>
      <w:sz w:val="18"/>
      <w:szCs w:val="18"/>
    </w:rPr>
  </w:style>
  <w:style w:type="character" w:styleId="af5">
    <w:name w:val="Emphasis"/>
    <w:uiPriority w:val="20"/>
    <w:qFormat/>
    <w:rsid w:val="00E8056D"/>
    <w:rPr>
      <w:rFonts w:eastAsiaTheme="majorEastAsia" w:cstheme="majorBidi"/>
      <w:b/>
      <w:bCs/>
      <w:color w:val="C45911" w:themeColor="accent2" w:themeShade="BF"/>
      <w:bdr w:val="single" w:sz="18" w:space="0" w:color="E7E6E6" w:themeColor="background2"/>
      <w:shd w:val="clear" w:color="auto" w:fill="E7E6E6" w:themeFill="background2"/>
    </w:rPr>
  </w:style>
  <w:style w:type="character" w:customStyle="1" w:styleId="4Char">
    <w:name w:val="Επικεφαλίδα 4 Char"/>
    <w:basedOn w:val="a1"/>
    <w:link w:val="4"/>
    <w:uiPriority w:val="9"/>
    <w:semiHidden/>
    <w:rsid w:val="00E8056D"/>
    <w:rPr>
      <w:rFonts w:asciiTheme="majorHAnsi" w:eastAsiaTheme="majorEastAsia" w:hAnsiTheme="majorHAnsi" w:cstheme="majorBidi"/>
      <w:b/>
      <w:bCs/>
      <w:iCs/>
      <w:color w:val="2E74B5" w:themeColor="accent1" w:themeShade="BF"/>
      <w:sz w:val="24"/>
      <w:szCs w:val="22"/>
    </w:rPr>
  </w:style>
  <w:style w:type="character" w:customStyle="1" w:styleId="5Char">
    <w:name w:val="Επικεφαλίδα 5 Char"/>
    <w:basedOn w:val="a1"/>
    <w:link w:val="5"/>
    <w:uiPriority w:val="9"/>
    <w:semiHidden/>
    <w:rsid w:val="00E8056D"/>
    <w:rPr>
      <w:rFonts w:asciiTheme="majorHAnsi" w:eastAsiaTheme="majorEastAsia" w:hAnsiTheme="majorHAnsi" w:cstheme="majorBidi"/>
      <w:bCs/>
      <w:iCs/>
      <w:caps/>
      <w:color w:val="C45911" w:themeColor="accent2" w:themeShade="BF"/>
      <w:sz w:val="22"/>
      <w:szCs w:val="22"/>
    </w:rPr>
  </w:style>
  <w:style w:type="character" w:customStyle="1" w:styleId="6Char">
    <w:name w:val="Επικεφαλίδα 6 Char"/>
    <w:basedOn w:val="a1"/>
    <w:link w:val="6"/>
    <w:uiPriority w:val="9"/>
    <w:semiHidden/>
    <w:rsid w:val="00E8056D"/>
    <w:rPr>
      <w:rFonts w:asciiTheme="majorHAnsi" w:eastAsiaTheme="majorEastAsia" w:hAnsiTheme="majorHAnsi" w:cstheme="majorBidi"/>
      <w:iCs/>
      <w:color w:val="2E74B5" w:themeColor="accent1" w:themeShade="BF"/>
      <w:sz w:val="22"/>
      <w:szCs w:val="22"/>
    </w:rPr>
  </w:style>
  <w:style w:type="character" w:customStyle="1" w:styleId="7Char">
    <w:name w:val="Επικεφαλίδα 7 Char"/>
    <w:basedOn w:val="a1"/>
    <w:link w:val="7"/>
    <w:uiPriority w:val="9"/>
    <w:semiHidden/>
    <w:rsid w:val="00E8056D"/>
    <w:rPr>
      <w:rFonts w:asciiTheme="majorHAnsi" w:eastAsiaTheme="majorEastAsia" w:hAnsiTheme="majorHAnsi" w:cstheme="majorBidi"/>
      <w:iCs/>
      <w:color w:val="C45911" w:themeColor="accent2" w:themeShade="BF"/>
      <w:sz w:val="22"/>
      <w:szCs w:val="22"/>
    </w:rPr>
  </w:style>
  <w:style w:type="character" w:customStyle="1" w:styleId="8Char">
    <w:name w:val="Επικεφαλίδα 8 Char"/>
    <w:basedOn w:val="a1"/>
    <w:link w:val="8"/>
    <w:uiPriority w:val="9"/>
    <w:semiHidden/>
    <w:rsid w:val="00E8056D"/>
    <w:rPr>
      <w:rFonts w:asciiTheme="majorHAnsi" w:eastAsiaTheme="majorEastAsia" w:hAnsiTheme="majorHAnsi" w:cstheme="majorBidi"/>
      <w:iCs/>
      <w:color w:val="5B9BD5" w:themeColor="accent1"/>
      <w:sz w:val="22"/>
      <w:szCs w:val="22"/>
    </w:rPr>
  </w:style>
  <w:style w:type="character" w:customStyle="1" w:styleId="9Char">
    <w:name w:val="Επικεφαλίδα 9 Char"/>
    <w:basedOn w:val="a1"/>
    <w:link w:val="9"/>
    <w:uiPriority w:val="9"/>
    <w:semiHidden/>
    <w:rsid w:val="00E8056D"/>
    <w:rPr>
      <w:rFonts w:asciiTheme="majorHAnsi" w:eastAsiaTheme="majorEastAsia" w:hAnsiTheme="majorHAnsi" w:cstheme="majorBidi"/>
      <w:iCs/>
      <w:smallCaps/>
      <w:color w:val="ED7D31" w:themeColor="accent2"/>
      <w:szCs w:val="21"/>
    </w:rPr>
  </w:style>
  <w:style w:type="character" w:styleId="af6">
    <w:name w:val="Intense Emphasis"/>
    <w:uiPriority w:val="21"/>
    <w:qFormat/>
    <w:rsid w:val="00E8056D"/>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paragraph" w:styleId="af7">
    <w:name w:val="Intense Quote"/>
    <w:basedOn w:val="a0"/>
    <w:next w:val="a0"/>
    <w:link w:val="Char7"/>
    <w:uiPriority w:val="30"/>
    <w:qFormat/>
    <w:rsid w:val="00E8056D"/>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Cs w:val="20"/>
    </w:rPr>
  </w:style>
  <w:style w:type="character" w:customStyle="1" w:styleId="Char7">
    <w:name w:val="Έντονο απόσπ. Char"/>
    <w:basedOn w:val="a1"/>
    <w:link w:val="af7"/>
    <w:uiPriority w:val="30"/>
    <w:rsid w:val="00E8056D"/>
    <w:rPr>
      <w:rFonts w:asciiTheme="majorHAnsi" w:eastAsiaTheme="majorEastAsia" w:hAnsiTheme="majorHAnsi" w:cstheme="majorBidi"/>
      <w:b/>
      <w:bCs/>
      <w:i/>
      <w:iCs/>
      <w:color w:val="ED7D31" w:themeColor="accent2"/>
    </w:rPr>
  </w:style>
  <w:style w:type="character" w:styleId="af8">
    <w:name w:val="Intense Reference"/>
    <w:uiPriority w:val="32"/>
    <w:qFormat/>
    <w:rsid w:val="00E8056D"/>
    <w:rPr>
      <w:b/>
      <w:bCs/>
      <w:i/>
      <w:iCs/>
      <w:smallCaps/>
      <w:color w:val="ED7D31" w:themeColor="accent2"/>
      <w:u w:color="ED7D31" w:themeColor="accent2"/>
    </w:rPr>
  </w:style>
  <w:style w:type="paragraph" w:styleId="af9">
    <w:name w:val="No Spacing"/>
    <w:basedOn w:val="a0"/>
    <w:link w:val="Char8"/>
    <w:uiPriority w:val="1"/>
    <w:qFormat/>
    <w:rsid w:val="00E8056D"/>
    <w:pPr>
      <w:spacing w:after="0"/>
    </w:pPr>
  </w:style>
  <w:style w:type="character" w:customStyle="1" w:styleId="Char8">
    <w:name w:val="Χωρίς διάστιχο Char"/>
    <w:link w:val="af9"/>
    <w:uiPriority w:val="1"/>
    <w:rsid w:val="00E8056D"/>
    <w:rPr>
      <w:rFonts w:ascii="Calibri" w:eastAsiaTheme="minorEastAsia" w:hAnsi="Calibri" w:cstheme="minorBidi"/>
      <w:iCs/>
      <w:szCs w:val="21"/>
    </w:rPr>
  </w:style>
  <w:style w:type="paragraph" w:styleId="afa">
    <w:name w:val="Quote"/>
    <w:basedOn w:val="a0"/>
    <w:next w:val="a0"/>
    <w:link w:val="Char9"/>
    <w:uiPriority w:val="29"/>
    <w:qFormat/>
    <w:rsid w:val="00E8056D"/>
    <w:rPr>
      <w:b/>
      <w:i/>
      <w:color w:val="ED7D31" w:themeColor="accent2"/>
      <w:sz w:val="24"/>
    </w:rPr>
  </w:style>
  <w:style w:type="character" w:customStyle="1" w:styleId="Char9">
    <w:name w:val="Απόσπασμα Char"/>
    <w:basedOn w:val="a1"/>
    <w:link w:val="afa"/>
    <w:uiPriority w:val="29"/>
    <w:rsid w:val="00E8056D"/>
    <w:rPr>
      <w:rFonts w:ascii="Calibri" w:eastAsiaTheme="minorEastAsia" w:hAnsi="Calibri" w:cstheme="minorBidi"/>
      <w:b/>
      <w:i/>
      <w:iCs/>
      <w:color w:val="ED7D31" w:themeColor="accent2"/>
      <w:sz w:val="24"/>
      <w:szCs w:val="21"/>
    </w:rPr>
  </w:style>
  <w:style w:type="paragraph" w:styleId="afb">
    <w:name w:val="Subtitle"/>
    <w:basedOn w:val="a0"/>
    <w:next w:val="a0"/>
    <w:link w:val="Chara"/>
    <w:uiPriority w:val="11"/>
    <w:qFormat/>
    <w:rsid w:val="00E8056D"/>
    <w:pPr>
      <w:spacing w:before="200" w:after="360"/>
    </w:pPr>
    <w:rPr>
      <w:rFonts w:asciiTheme="majorHAnsi" w:eastAsiaTheme="majorEastAsia" w:hAnsiTheme="majorHAnsi" w:cstheme="majorBidi"/>
      <w:color w:val="44546A" w:themeColor="text2"/>
      <w:spacing w:val="20"/>
      <w:sz w:val="24"/>
      <w:szCs w:val="24"/>
    </w:rPr>
  </w:style>
  <w:style w:type="character" w:customStyle="1" w:styleId="Chara">
    <w:name w:val="Υπότιτλος Char"/>
    <w:basedOn w:val="a1"/>
    <w:link w:val="afb"/>
    <w:uiPriority w:val="11"/>
    <w:rsid w:val="00E8056D"/>
    <w:rPr>
      <w:rFonts w:asciiTheme="majorHAnsi" w:eastAsiaTheme="majorEastAsia" w:hAnsiTheme="majorHAnsi" w:cstheme="majorBidi"/>
      <w:iCs/>
      <w:color w:val="44546A" w:themeColor="text2"/>
      <w:spacing w:val="20"/>
      <w:sz w:val="24"/>
      <w:szCs w:val="24"/>
    </w:rPr>
  </w:style>
  <w:style w:type="character" w:styleId="afc">
    <w:name w:val="Subtle Emphasis"/>
    <w:uiPriority w:val="19"/>
    <w:qFormat/>
    <w:rsid w:val="00E8056D"/>
    <w:rPr>
      <w:rFonts w:asciiTheme="majorHAnsi" w:eastAsiaTheme="majorEastAsia" w:hAnsiTheme="majorHAnsi" w:cstheme="majorBidi"/>
      <w:b/>
      <w:i/>
      <w:color w:val="5B9BD5" w:themeColor="accent1"/>
    </w:rPr>
  </w:style>
  <w:style w:type="character" w:styleId="afd">
    <w:name w:val="Subtle Reference"/>
    <w:uiPriority w:val="31"/>
    <w:qFormat/>
    <w:rsid w:val="00E8056D"/>
    <w:rPr>
      <w:i/>
      <w:iCs/>
      <w:smallCaps/>
      <w:color w:val="ED7D31" w:themeColor="accent2"/>
      <w:u w:color="ED7D31" w:themeColor="accent2"/>
    </w:rPr>
  </w:style>
  <w:style w:type="table" w:customStyle="1" w:styleId="GridTable1Light-Accent21">
    <w:name w:val="Grid Table 1 Light - Accent 21"/>
    <w:basedOn w:val="a2"/>
    <w:uiPriority w:val="46"/>
    <w:rsid w:val="009E2A76"/>
    <w:rPr>
      <w:rFonts w:asciiTheme="minorHAnsi" w:eastAsiaTheme="minorHAnsi" w:hAnsiTheme="minorHAnsi" w:cstheme="minorBidi"/>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a1"/>
    <w:uiPriority w:val="99"/>
    <w:semiHidden/>
    <w:unhideWhenUsed/>
    <w:rsid w:val="00984C44"/>
    <w:rPr>
      <w:color w:val="605E5C"/>
      <w:shd w:val="clear" w:color="auto" w:fill="E1DFDD"/>
    </w:rPr>
  </w:style>
  <w:style w:type="table" w:styleId="1-2">
    <w:name w:val="Grid Table 1 Light Accent 2"/>
    <w:basedOn w:val="a2"/>
    <w:uiPriority w:val="46"/>
    <w:rsid w:val="00BE06B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4">
    <w:name w:val="Grid Table 1 Light Accent 4"/>
    <w:basedOn w:val="a2"/>
    <w:uiPriority w:val="46"/>
    <w:rsid w:val="00BE06B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5-4">
    <w:name w:val="Grid Table 5 Dark Accent 4"/>
    <w:basedOn w:val="a2"/>
    <w:uiPriority w:val="50"/>
    <w:rsid w:val="00BE06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7-6">
    <w:name w:val="Grid Table 7 Colorful Accent 6"/>
    <w:basedOn w:val="a2"/>
    <w:uiPriority w:val="52"/>
    <w:rsid w:val="00BE06B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6">
    <w:name w:val="Grid Table 4 Accent 6"/>
    <w:basedOn w:val="a2"/>
    <w:uiPriority w:val="49"/>
    <w:rsid w:val="00A032F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1">
    <w:name w:val="Grid Table 1 Light Accent 1"/>
    <w:basedOn w:val="a2"/>
    <w:uiPriority w:val="46"/>
    <w:rsid w:val="00A032F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3-4">
    <w:name w:val="List Table 3 Accent 4"/>
    <w:basedOn w:val="a2"/>
    <w:uiPriority w:val="48"/>
    <w:rsid w:val="00A032FF"/>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5-6">
    <w:name w:val="Grid Table 5 Dark Accent 6"/>
    <w:basedOn w:val="a2"/>
    <w:uiPriority w:val="50"/>
    <w:rsid w:val="001436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7-4">
    <w:name w:val="List Table 7 Colorful Accent 4"/>
    <w:basedOn w:val="a2"/>
    <w:uiPriority w:val="52"/>
    <w:rsid w:val="0014366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2"/>
    <w:uiPriority w:val="52"/>
    <w:rsid w:val="0014366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6">
    <w:name w:val="List Table 3 Accent 6"/>
    <w:basedOn w:val="a2"/>
    <w:uiPriority w:val="48"/>
    <w:rsid w:val="006D271D"/>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Web">
    <w:name w:val="Normal (Web)"/>
    <w:basedOn w:val="a0"/>
    <w:uiPriority w:val="99"/>
    <w:semiHidden/>
    <w:unhideWhenUsed/>
    <w:rsid w:val="001C0462"/>
    <w:pPr>
      <w:spacing w:before="100" w:beforeAutospacing="1" w:after="100" w:afterAutospacing="1"/>
      <w:ind w:firstLine="0"/>
      <w:jc w:val="left"/>
    </w:pPr>
    <w:rPr>
      <w:rFonts w:ascii="Times New Roman" w:eastAsia="Times New Roman" w:hAnsi="Times New Roman" w:cs="Times New Roman"/>
      <w:iCs w:val="0"/>
      <w:sz w:val="24"/>
      <w:szCs w:val="24"/>
      <w:lang w:bidi="he-IL"/>
    </w:rPr>
  </w:style>
  <w:style w:type="character" w:styleId="afe">
    <w:name w:val="Unresolved Mention"/>
    <w:basedOn w:val="a1"/>
    <w:uiPriority w:val="99"/>
    <w:semiHidden/>
    <w:unhideWhenUsed/>
    <w:rsid w:val="00D50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1521">
      <w:bodyDiv w:val="1"/>
      <w:marLeft w:val="0"/>
      <w:marRight w:val="0"/>
      <w:marTop w:val="0"/>
      <w:marBottom w:val="0"/>
      <w:divBdr>
        <w:top w:val="none" w:sz="0" w:space="0" w:color="auto"/>
        <w:left w:val="none" w:sz="0" w:space="0" w:color="auto"/>
        <w:bottom w:val="none" w:sz="0" w:space="0" w:color="auto"/>
        <w:right w:val="none" w:sz="0" w:space="0" w:color="auto"/>
      </w:divBdr>
    </w:div>
    <w:div w:id="204830960">
      <w:bodyDiv w:val="1"/>
      <w:marLeft w:val="0"/>
      <w:marRight w:val="0"/>
      <w:marTop w:val="0"/>
      <w:marBottom w:val="0"/>
      <w:divBdr>
        <w:top w:val="none" w:sz="0" w:space="0" w:color="auto"/>
        <w:left w:val="none" w:sz="0" w:space="0" w:color="auto"/>
        <w:bottom w:val="none" w:sz="0" w:space="0" w:color="auto"/>
        <w:right w:val="none" w:sz="0" w:space="0" w:color="auto"/>
      </w:divBdr>
    </w:div>
    <w:div w:id="589974631">
      <w:bodyDiv w:val="1"/>
      <w:marLeft w:val="0"/>
      <w:marRight w:val="0"/>
      <w:marTop w:val="0"/>
      <w:marBottom w:val="0"/>
      <w:divBdr>
        <w:top w:val="none" w:sz="0" w:space="0" w:color="auto"/>
        <w:left w:val="none" w:sz="0" w:space="0" w:color="auto"/>
        <w:bottom w:val="none" w:sz="0" w:space="0" w:color="auto"/>
        <w:right w:val="none" w:sz="0" w:space="0" w:color="auto"/>
      </w:divBdr>
    </w:div>
    <w:div w:id="756832295">
      <w:bodyDiv w:val="1"/>
      <w:marLeft w:val="0"/>
      <w:marRight w:val="0"/>
      <w:marTop w:val="0"/>
      <w:marBottom w:val="0"/>
      <w:divBdr>
        <w:top w:val="none" w:sz="0" w:space="0" w:color="auto"/>
        <w:left w:val="none" w:sz="0" w:space="0" w:color="auto"/>
        <w:bottom w:val="none" w:sz="0" w:space="0" w:color="auto"/>
        <w:right w:val="none" w:sz="0" w:space="0" w:color="auto"/>
      </w:divBdr>
    </w:div>
    <w:div w:id="767385790">
      <w:bodyDiv w:val="1"/>
      <w:marLeft w:val="0"/>
      <w:marRight w:val="0"/>
      <w:marTop w:val="0"/>
      <w:marBottom w:val="0"/>
      <w:divBdr>
        <w:top w:val="none" w:sz="0" w:space="0" w:color="auto"/>
        <w:left w:val="none" w:sz="0" w:space="0" w:color="auto"/>
        <w:bottom w:val="none" w:sz="0" w:space="0" w:color="auto"/>
        <w:right w:val="none" w:sz="0" w:space="0" w:color="auto"/>
      </w:divBdr>
    </w:div>
    <w:div w:id="969940785">
      <w:bodyDiv w:val="1"/>
      <w:marLeft w:val="0"/>
      <w:marRight w:val="0"/>
      <w:marTop w:val="0"/>
      <w:marBottom w:val="0"/>
      <w:divBdr>
        <w:top w:val="none" w:sz="0" w:space="0" w:color="auto"/>
        <w:left w:val="none" w:sz="0" w:space="0" w:color="auto"/>
        <w:bottom w:val="none" w:sz="0" w:space="0" w:color="auto"/>
        <w:right w:val="none" w:sz="0" w:space="0" w:color="auto"/>
      </w:divBdr>
    </w:div>
    <w:div w:id="1064256885">
      <w:bodyDiv w:val="1"/>
      <w:marLeft w:val="0"/>
      <w:marRight w:val="0"/>
      <w:marTop w:val="0"/>
      <w:marBottom w:val="0"/>
      <w:divBdr>
        <w:top w:val="none" w:sz="0" w:space="0" w:color="auto"/>
        <w:left w:val="none" w:sz="0" w:space="0" w:color="auto"/>
        <w:bottom w:val="none" w:sz="0" w:space="0" w:color="auto"/>
        <w:right w:val="none" w:sz="0" w:space="0" w:color="auto"/>
      </w:divBdr>
    </w:div>
    <w:div w:id="1255935429">
      <w:bodyDiv w:val="1"/>
      <w:marLeft w:val="0"/>
      <w:marRight w:val="0"/>
      <w:marTop w:val="0"/>
      <w:marBottom w:val="0"/>
      <w:divBdr>
        <w:top w:val="none" w:sz="0" w:space="0" w:color="auto"/>
        <w:left w:val="none" w:sz="0" w:space="0" w:color="auto"/>
        <w:bottom w:val="none" w:sz="0" w:space="0" w:color="auto"/>
        <w:right w:val="none" w:sz="0" w:space="0" w:color="auto"/>
      </w:divBdr>
    </w:div>
    <w:div w:id="1365449507">
      <w:bodyDiv w:val="1"/>
      <w:marLeft w:val="0"/>
      <w:marRight w:val="0"/>
      <w:marTop w:val="0"/>
      <w:marBottom w:val="0"/>
      <w:divBdr>
        <w:top w:val="none" w:sz="0" w:space="0" w:color="auto"/>
        <w:left w:val="none" w:sz="0" w:space="0" w:color="auto"/>
        <w:bottom w:val="none" w:sz="0" w:space="0" w:color="auto"/>
        <w:right w:val="none" w:sz="0" w:space="0" w:color="auto"/>
      </w:divBdr>
    </w:div>
    <w:div w:id="1562444831">
      <w:bodyDiv w:val="1"/>
      <w:marLeft w:val="0"/>
      <w:marRight w:val="0"/>
      <w:marTop w:val="0"/>
      <w:marBottom w:val="0"/>
      <w:divBdr>
        <w:top w:val="none" w:sz="0" w:space="0" w:color="auto"/>
        <w:left w:val="none" w:sz="0" w:space="0" w:color="auto"/>
        <w:bottom w:val="none" w:sz="0" w:space="0" w:color="auto"/>
        <w:right w:val="none" w:sz="0" w:space="0" w:color="auto"/>
      </w:divBdr>
    </w:div>
    <w:div w:id="1625042645">
      <w:bodyDiv w:val="1"/>
      <w:marLeft w:val="0"/>
      <w:marRight w:val="0"/>
      <w:marTop w:val="0"/>
      <w:marBottom w:val="0"/>
      <w:divBdr>
        <w:top w:val="none" w:sz="0" w:space="0" w:color="auto"/>
        <w:left w:val="none" w:sz="0" w:space="0" w:color="auto"/>
        <w:bottom w:val="none" w:sz="0" w:space="0" w:color="auto"/>
        <w:right w:val="none" w:sz="0" w:space="0" w:color="auto"/>
      </w:divBdr>
    </w:div>
    <w:div w:id="1812284196">
      <w:bodyDiv w:val="1"/>
      <w:marLeft w:val="0"/>
      <w:marRight w:val="0"/>
      <w:marTop w:val="0"/>
      <w:marBottom w:val="0"/>
      <w:divBdr>
        <w:top w:val="none" w:sz="0" w:space="0" w:color="auto"/>
        <w:left w:val="none" w:sz="0" w:space="0" w:color="auto"/>
        <w:bottom w:val="none" w:sz="0" w:space="0" w:color="auto"/>
        <w:right w:val="none" w:sz="0" w:space="0" w:color="auto"/>
      </w:divBdr>
    </w:div>
    <w:div w:id="1887839287">
      <w:bodyDiv w:val="1"/>
      <w:marLeft w:val="0"/>
      <w:marRight w:val="0"/>
      <w:marTop w:val="0"/>
      <w:marBottom w:val="0"/>
      <w:divBdr>
        <w:top w:val="none" w:sz="0" w:space="0" w:color="auto"/>
        <w:left w:val="none" w:sz="0" w:space="0" w:color="auto"/>
        <w:bottom w:val="none" w:sz="0" w:space="0" w:color="auto"/>
        <w:right w:val="none" w:sz="0" w:space="0" w:color="auto"/>
      </w:divBdr>
    </w:div>
    <w:div w:id="21401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eclass.duth.gr" TargetMode="External"/><Relationship Id="rId39" Type="http://schemas.openxmlformats.org/officeDocument/2006/relationships/hyperlink" Target="http://www.fthrace.gr/" TargetMode="External"/><Relationship Id="rId21" Type="http://schemas.openxmlformats.org/officeDocument/2006/relationships/hyperlink" Target="https://pmemaster.env.duth.gr/" TargetMode="External"/><Relationship Id="rId34" Type="http://schemas.openxmlformats.org/officeDocument/2006/relationships/hyperlink" Target="http://eudoxus.gr" TargetMode="External"/><Relationship Id="rId42" Type="http://schemas.openxmlformats.org/officeDocument/2006/relationships/hyperlink" Target="mailto:dkomilis@env.duth.gr" TargetMode="External"/><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unistudent.duth.gr" TargetMode="External"/><Relationship Id="rId11" Type="http://schemas.openxmlformats.org/officeDocument/2006/relationships/image" Target="media/image3.jpeg"/><Relationship Id="rId24" Type="http://schemas.openxmlformats.org/officeDocument/2006/relationships/hyperlink" Target="http://noc.duth.gr" TargetMode="External"/><Relationship Id="rId32" Type="http://schemas.openxmlformats.org/officeDocument/2006/relationships/hyperlink" Target="https://www.facebook.com/csugefyra" TargetMode="External"/><Relationship Id="rId37" Type="http://schemas.openxmlformats.org/officeDocument/2006/relationships/hyperlink" Target="http://www.fex.org.gr" TargetMode="External"/><Relationship Id="rId40" Type="http://schemas.openxmlformats.org/officeDocument/2006/relationships/hyperlink" Target="http://www.enveng.gr/" TargetMode="External"/><Relationship Id="rId45" Type="http://schemas.openxmlformats.org/officeDocument/2006/relationships/hyperlink" Target="mailto:anel@admin.duth.g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env.duth.gr" TargetMode="External"/><Relationship Id="rId28" Type="http://schemas.openxmlformats.org/officeDocument/2006/relationships/hyperlink" Target="http://lib.duth.gr" TargetMode="External"/><Relationship Id="rId36" Type="http://schemas.openxmlformats.org/officeDocument/2006/relationships/hyperlink" Target="http://cityofxanthi.gr"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dasta.duth.gr" TargetMode="External"/><Relationship Id="rId44" Type="http://schemas.openxmlformats.org/officeDocument/2006/relationships/hyperlink" Target="mailto:lkesogli@admin.duth.gr" TargetMode="Externa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hyperlink" Target="http://www.duth.gr" TargetMode="External"/><Relationship Id="rId27" Type="http://schemas.openxmlformats.org/officeDocument/2006/relationships/hyperlink" Target="http://helpdesk.duth.gr" TargetMode="External"/><Relationship Id="rId30" Type="http://schemas.openxmlformats.org/officeDocument/2006/relationships/hyperlink" Target="http://erasmus.duth.gr" TargetMode="External"/><Relationship Id="rId35" Type="http://schemas.openxmlformats.org/officeDocument/2006/relationships/hyperlink" Target="https://submit-academicid.minedu.gov.gr/" TargetMode="External"/><Relationship Id="rId43" Type="http://schemas.openxmlformats.org/officeDocument/2006/relationships/hyperlink" Target="mailto:secr@env.duth.gr"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webmail.duth.gr" TargetMode="External"/><Relationship Id="rId33" Type="http://schemas.openxmlformats.org/officeDocument/2006/relationships/hyperlink" Target="https://modip-server.kom.duth.gr/login.xhtml" TargetMode="External"/><Relationship Id="rId38" Type="http://schemas.openxmlformats.org/officeDocument/2006/relationships/hyperlink" Target="https://www.facebook.com/LykeioEllinidonXanthis" TargetMode="External"/><Relationship Id="rId46" Type="http://schemas.openxmlformats.org/officeDocument/2006/relationships/hyperlink" Target="mailto:mmamara@admin.duth.gr" TargetMode="External"/><Relationship Id="rId20" Type="http://schemas.openxmlformats.org/officeDocument/2006/relationships/image" Target="media/image10.png"/><Relationship Id="rId41" Type="http://schemas.openxmlformats.org/officeDocument/2006/relationships/hyperlink" Target="mailto:secrpg@env.duth.g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FDD6E6-27C4-4E9E-920A-B8B6DC90D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2783</Words>
  <Characters>17512</Characters>
  <Application>Microsoft Office Word</Application>
  <DocSecurity>0</DocSecurity>
  <Lines>5837</Lines>
  <Paragraphs>634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Οδηγός Σπουδών «Περιβαλλοντική Μηχανική και Επιστήμη» (ΠΜΣ I)</vt:lpstr>
      <vt:lpstr>odigos spoudon 2018</vt:lpstr>
    </vt:vector>
  </TitlesOfParts>
  <Company>Microsoft</Company>
  <LinksUpToDate>false</LinksUpToDate>
  <CharactersWithSpaces>19661</CharactersWithSpaces>
  <SharedDoc>false</SharedDoc>
  <HLinks>
    <vt:vector size="432" baseType="variant">
      <vt:variant>
        <vt:i4>6881385</vt:i4>
      </vt:variant>
      <vt:variant>
        <vt:i4>411</vt:i4>
      </vt:variant>
      <vt:variant>
        <vt:i4>0</vt:i4>
      </vt:variant>
      <vt:variant>
        <vt:i4>5</vt:i4>
      </vt:variant>
      <vt:variant>
        <vt:lpwstr>http://www.fthrace.gr/</vt:lpwstr>
      </vt:variant>
      <vt:variant>
        <vt:lpwstr/>
      </vt:variant>
      <vt:variant>
        <vt:i4>3735592</vt:i4>
      </vt:variant>
      <vt:variant>
        <vt:i4>408</vt:i4>
      </vt:variant>
      <vt:variant>
        <vt:i4>0</vt:i4>
      </vt:variant>
      <vt:variant>
        <vt:i4>5</vt:i4>
      </vt:variant>
      <vt:variant>
        <vt:lpwstr>https://www.facebook.com/LykeioEllinidonXanthis</vt:lpwstr>
      </vt:variant>
      <vt:variant>
        <vt:lpwstr/>
      </vt:variant>
      <vt:variant>
        <vt:i4>7667765</vt:i4>
      </vt:variant>
      <vt:variant>
        <vt:i4>405</vt:i4>
      </vt:variant>
      <vt:variant>
        <vt:i4>0</vt:i4>
      </vt:variant>
      <vt:variant>
        <vt:i4>5</vt:i4>
      </vt:variant>
      <vt:variant>
        <vt:lpwstr>http://www.fex.org.gr/</vt:lpwstr>
      </vt:variant>
      <vt:variant>
        <vt:lpwstr/>
      </vt:variant>
      <vt:variant>
        <vt:i4>7405668</vt:i4>
      </vt:variant>
      <vt:variant>
        <vt:i4>402</vt:i4>
      </vt:variant>
      <vt:variant>
        <vt:i4>0</vt:i4>
      </vt:variant>
      <vt:variant>
        <vt:i4>5</vt:i4>
      </vt:variant>
      <vt:variant>
        <vt:lpwstr>http://cityofxanthi.gr/</vt:lpwstr>
      </vt:variant>
      <vt:variant>
        <vt:lpwstr/>
      </vt:variant>
      <vt:variant>
        <vt:i4>1441794</vt:i4>
      </vt:variant>
      <vt:variant>
        <vt:i4>399</vt:i4>
      </vt:variant>
      <vt:variant>
        <vt:i4>0</vt:i4>
      </vt:variant>
      <vt:variant>
        <vt:i4>5</vt:i4>
      </vt:variant>
      <vt:variant>
        <vt:lpwstr>https://submit-academicid.minedu.gov.gr/</vt:lpwstr>
      </vt:variant>
      <vt:variant>
        <vt:lpwstr/>
      </vt:variant>
      <vt:variant>
        <vt:i4>6881338</vt:i4>
      </vt:variant>
      <vt:variant>
        <vt:i4>396</vt:i4>
      </vt:variant>
      <vt:variant>
        <vt:i4>0</vt:i4>
      </vt:variant>
      <vt:variant>
        <vt:i4>5</vt:i4>
      </vt:variant>
      <vt:variant>
        <vt:lpwstr>http://eudoxus.gr/</vt:lpwstr>
      </vt:variant>
      <vt:variant>
        <vt:lpwstr/>
      </vt:variant>
      <vt:variant>
        <vt:i4>1310794</vt:i4>
      </vt:variant>
      <vt:variant>
        <vt:i4>393</vt:i4>
      </vt:variant>
      <vt:variant>
        <vt:i4>0</vt:i4>
      </vt:variant>
      <vt:variant>
        <vt:i4>5</vt:i4>
      </vt:variant>
      <vt:variant>
        <vt:lpwstr>https://modip-server.kom.duth.gr/login.xhtml</vt:lpwstr>
      </vt:variant>
      <vt:variant>
        <vt:lpwstr/>
      </vt:variant>
      <vt:variant>
        <vt:i4>2949158</vt:i4>
      </vt:variant>
      <vt:variant>
        <vt:i4>390</vt:i4>
      </vt:variant>
      <vt:variant>
        <vt:i4>0</vt:i4>
      </vt:variant>
      <vt:variant>
        <vt:i4>5</vt:i4>
      </vt:variant>
      <vt:variant>
        <vt:lpwstr>https://www.facebook.com/csugefyra</vt:lpwstr>
      </vt:variant>
      <vt:variant>
        <vt:lpwstr/>
      </vt:variant>
      <vt:variant>
        <vt:i4>1114184</vt:i4>
      </vt:variant>
      <vt:variant>
        <vt:i4>387</vt:i4>
      </vt:variant>
      <vt:variant>
        <vt:i4>0</vt:i4>
      </vt:variant>
      <vt:variant>
        <vt:i4>5</vt:i4>
      </vt:variant>
      <vt:variant>
        <vt:lpwstr>http://dasta.duth.gr/</vt:lpwstr>
      </vt:variant>
      <vt:variant>
        <vt:lpwstr/>
      </vt:variant>
      <vt:variant>
        <vt:i4>8192041</vt:i4>
      </vt:variant>
      <vt:variant>
        <vt:i4>384</vt:i4>
      </vt:variant>
      <vt:variant>
        <vt:i4>0</vt:i4>
      </vt:variant>
      <vt:variant>
        <vt:i4>5</vt:i4>
      </vt:variant>
      <vt:variant>
        <vt:lpwstr>http://erasmus.duth.gr/</vt:lpwstr>
      </vt:variant>
      <vt:variant>
        <vt:lpwstr/>
      </vt:variant>
      <vt:variant>
        <vt:i4>3276860</vt:i4>
      </vt:variant>
      <vt:variant>
        <vt:i4>381</vt:i4>
      </vt:variant>
      <vt:variant>
        <vt:i4>0</vt:i4>
      </vt:variant>
      <vt:variant>
        <vt:i4>5</vt:i4>
      </vt:variant>
      <vt:variant>
        <vt:lpwstr>http://unistudent.duth.gr/</vt:lpwstr>
      </vt:variant>
      <vt:variant>
        <vt:lpwstr/>
      </vt:variant>
      <vt:variant>
        <vt:i4>6881332</vt:i4>
      </vt:variant>
      <vt:variant>
        <vt:i4>378</vt:i4>
      </vt:variant>
      <vt:variant>
        <vt:i4>0</vt:i4>
      </vt:variant>
      <vt:variant>
        <vt:i4>5</vt:i4>
      </vt:variant>
      <vt:variant>
        <vt:lpwstr>http://lib.duth.gr/</vt:lpwstr>
      </vt:variant>
      <vt:variant>
        <vt:lpwstr/>
      </vt:variant>
      <vt:variant>
        <vt:i4>4391006</vt:i4>
      </vt:variant>
      <vt:variant>
        <vt:i4>375</vt:i4>
      </vt:variant>
      <vt:variant>
        <vt:i4>0</vt:i4>
      </vt:variant>
      <vt:variant>
        <vt:i4>5</vt:i4>
      </vt:variant>
      <vt:variant>
        <vt:lpwstr>http://helpdesk.duth.gr/</vt:lpwstr>
      </vt:variant>
      <vt:variant>
        <vt:lpwstr/>
      </vt:variant>
      <vt:variant>
        <vt:i4>2752564</vt:i4>
      </vt:variant>
      <vt:variant>
        <vt:i4>372</vt:i4>
      </vt:variant>
      <vt:variant>
        <vt:i4>0</vt:i4>
      </vt:variant>
      <vt:variant>
        <vt:i4>5</vt:i4>
      </vt:variant>
      <vt:variant>
        <vt:lpwstr>http://eclass.duth.gr/</vt:lpwstr>
      </vt:variant>
      <vt:variant>
        <vt:lpwstr/>
      </vt:variant>
      <vt:variant>
        <vt:i4>8323132</vt:i4>
      </vt:variant>
      <vt:variant>
        <vt:i4>369</vt:i4>
      </vt:variant>
      <vt:variant>
        <vt:i4>0</vt:i4>
      </vt:variant>
      <vt:variant>
        <vt:i4>5</vt:i4>
      </vt:variant>
      <vt:variant>
        <vt:lpwstr>http://webmail.duth.gr/</vt:lpwstr>
      </vt:variant>
      <vt:variant>
        <vt:lpwstr/>
      </vt:variant>
      <vt:variant>
        <vt:i4>6946866</vt:i4>
      </vt:variant>
      <vt:variant>
        <vt:i4>366</vt:i4>
      </vt:variant>
      <vt:variant>
        <vt:i4>0</vt:i4>
      </vt:variant>
      <vt:variant>
        <vt:i4>5</vt:i4>
      </vt:variant>
      <vt:variant>
        <vt:lpwstr>http://noc.duth.gr/</vt:lpwstr>
      </vt:variant>
      <vt:variant>
        <vt:lpwstr/>
      </vt:variant>
      <vt:variant>
        <vt:i4>7602282</vt:i4>
      </vt:variant>
      <vt:variant>
        <vt:i4>363</vt:i4>
      </vt:variant>
      <vt:variant>
        <vt:i4>0</vt:i4>
      </vt:variant>
      <vt:variant>
        <vt:i4>5</vt:i4>
      </vt:variant>
      <vt:variant>
        <vt:lpwstr>http://www.env.duth.gr/</vt:lpwstr>
      </vt:variant>
      <vt:variant>
        <vt:lpwstr/>
      </vt:variant>
      <vt:variant>
        <vt:i4>6750250</vt:i4>
      </vt:variant>
      <vt:variant>
        <vt:i4>360</vt:i4>
      </vt:variant>
      <vt:variant>
        <vt:i4>0</vt:i4>
      </vt:variant>
      <vt:variant>
        <vt:i4>5</vt:i4>
      </vt:variant>
      <vt:variant>
        <vt:lpwstr>http://www.duth.gr/</vt:lpwstr>
      </vt:variant>
      <vt:variant>
        <vt:lpwstr/>
      </vt:variant>
      <vt:variant>
        <vt:i4>6946866</vt:i4>
      </vt:variant>
      <vt:variant>
        <vt:i4>357</vt:i4>
      </vt:variant>
      <vt:variant>
        <vt:i4>0</vt:i4>
      </vt:variant>
      <vt:variant>
        <vt:i4>5</vt:i4>
      </vt:variant>
      <vt:variant>
        <vt:lpwstr>http://noc.duth.gr/</vt:lpwstr>
      </vt:variant>
      <vt:variant>
        <vt:lpwstr/>
      </vt:variant>
      <vt:variant>
        <vt:i4>5177416</vt:i4>
      </vt:variant>
      <vt:variant>
        <vt:i4>354</vt:i4>
      </vt:variant>
      <vt:variant>
        <vt:i4>0</vt:i4>
      </vt:variant>
      <vt:variant>
        <vt:i4>5</vt:i4>
      </vt:variant>
      <vt:variant>
        <vt:lpwstr>https://www.scopus.com/sourceid/18853?origin=resultslist</vt:lpwstr>
      </vt:variant>
      <vt:variant>
        <vt:lpwstr/>
      </vt:variant>
      <vt:variant>
        <vt:i4>4390977</vt:i4>
      </vt:variant>
      <vt:variant>
        <vt:i4>351</vt:i4>
      </vt:variant>
      <vt:variant>
        <vt:i4>0</vt:i4>
      </vt:variant>
      <vt:variant>
        <vt:i4>5</vt:i4>
      </vt:variant>
      <vt:variant>
        <vt:lpwstr>https://www.scopus.com/sourceid/24657?origin=resultslist</vt:lpwstr>
      </vt:variant>
      <vt:variant>
        <vt:lpwstr/>
      </vt:variant>
      <vt:variant>
        <vt:i4>852045</vt:i4>
      </vt:variant>
      <vt:variant>
        <vt:i4>348</vt:i4>
      </vt:variant>
      <vt:variant>
        <vt:i4>0</vt:i4>
      </vt:variant>
      <vt:variant>
        <vt:i4>5</vt:i4>
      </vt:variant>
      <vt:variant>
        <vt:lpwstr>https://doi.org/10.1080/10934529.2017.1357408</vt:lpwstr>
      </vt:variant>
      <vt:variant>
        <vt:lpwstr/>
      </vt:variant>
      <vt:variant>
        <vt:i4>3473442</vt:i4>
      </vt:variant>
      <vt:variant>
        <vt:i4>345</vt:i4>
      </vt:variant>
      <vt:variant>
        <vt:i4>0</vt:i4>
      </vt:variant>
      <vt:variant>
        <vt:i4>5</vt:i4>
      </vt:variant>
      <vt:variant>
        <vt:lpwstr>http://www.env.duth.gr/pg1/</vt:lpwstr>
      </vt:variant>
      <vt:variant>
        <vt:lpwstr/>
      </vt:variant>
      <vt:variant>
        <vt:i4>5177370</vt:i4>
      </vt:variant>
      <vt:variant>
        <vt:i4>342</vt:i4>
      </vt:variant>
      <vt:variant>
        <vt:i4>0</vt:i4>
      </vt:variant>
      <vt:variant>
        <vt:i4>5</vt:i4>
      </vt:variant>
      <vt:variant>
        <vt:lpwstr>http://www.env.duth.gr/pg1/about/</vt:lpwstr>
      </vt:variant>
      <vt:variant>
        <vt:lpwstr/>
      </vt:variant>
      <vt:variant>
        <vt:i4>720976</vt:i4>
      </vt:variant>
      <vt:variant>
        <vt:i4>339</vt:i4>
      </vt:variant>
      <vt:variant>
        <vt:i4>0</vt:i4>
      </vt:variant>
      <vt:variant>
        <vt:i4>5</vt:i4>
      </vt:variant>
      <vt:variant>
        <vt:lpwstr>http://www.env.duth.gr/pg/index.shtml</vt:lpwstr>
      </vt:variant>
      <vt:variant>
        <vt:lpwstr/>
      </vt:variant>
      <vt:variant>
        <vt:i4>6881324</vt:i4>
      </vt:variant>
      <vt:variant>
        <vt:i4>336</vt:i4>
      </vt:variant>
      <vt:variant>
        <vt:i4>0</vt:i4>
      </vt:variant>
      <vt:variant>
        <vt:i4>5</vt:i4>
      </vt:variant>
      <vt:variant>
        <vt:lpwstr>http://www.env.duth.gr/pg/outline/overview/</vt:lpwstr>
      </vt:variant>
      <vt:variant>
        <vt:lpwstr/>
      </vt:variant>
      <vt:variant>
        <vt:i4>5636111</vt:i4>
      </vt:variant>
      <vt:variant>
        <vt:i4>333</vt:i4>
      </vt:variant>
      <vt:variant>
        <vt:i4>0</vt:i4>
      </vt:variant>
      <vt:variant>
        <vt:i4>5</vt:i4>
      </vt:variant>
      <vt:variant>
        <vt:lpwstr>http://www.env.duth.gr/undergrad/thesis/</vt:lpwstr>
      </vt:variant>
      <vt:variant>
        <vt:lpwstr/>
      </vt:variant>
      <vt:variant>
        <vt:i4>5636187</vt:i4>
      </vt:variant>
      <vt:variant>
        <vt:i4>330</vt:i4>
      </vt:variant>
      <vt:variant>
        <vt:i4>0</vt:i4>
      </vt:variant>
      <vt:variant>
        <vt:i4>5</vt:i4>
      </vt:variant>
      <vt:variant>
        <vt:lpwstr>http://www.env.duth.gr/undergrad/organize/%CE%A0%CE%B1%CF%81%CE%AC%CF%81%CF%84%CE%B7%CE%BC%CE%B1 %CE%94%CE%B9%CF%80%CE%BB%CF%8E%CE%BC%CE%B1%CF%84%CE%BF%CF%82.pdf</vt:lpwstr>
      </vt:variant>
      <vt:variant>
        <vt:lpwstr/>
      </vt:variant>
      <vt:variant>
        <vt:i4>131103</vt:i4>
      </vt:variant>
      <vt:variant>
        <vt:i4>327</vt:i4>
      </vt:variant>
      <vt:variant>
        <vt:i4>0</vt:i4>
      </vt:variant>
      <vt:variant>
        <vt:i4>5</vt:i4>
      </vt:variant>
      <vt:variant>
        <vt:lpwstr>http://www.env.duth.gr/undergrad/lessons/</vt:lpwstr>
      </vt:variant>
      <vt:variant>
        <vt:lpwstr/>
      </vt:variant>
      <vt:variant>
        <vt:i4>1114208</vt:i4>
      </vt:variant>
      <vt:variant>
        <vt:i4>279</vt:i4>
      </vt:variant>
      <vt:variant>
        <vt:i4>0</vt:i4>
      </vt:variant>
      <vt:variant>
        <vt:i4>5</vt:i4>
      </vt:variant>
      <vt:variant>
        <vt:lpwstr>mailto:ouzounis@env.duth.gr</vt:lpwstr>
      </vt:variant>
      <vt:variant>
        <vt:lpwstr/>
      </vt:variant>
      <vt:variant>
        <vt:i4>2949175</vt:i4>
      </vt:variant>
      <vt:variant>
        <vt:i4>261</vt:i4>
      </vt:variant>
      <vt:variant>
        <vt:i4>0</vt:i4>
      </vt:variant>
      <vt:variant>
        <vt:i4>5</vt:i4>
      </vt:variant>
      <vt:variant>
        <vt:lpwstr>http://www.beteco.org/</vt:lpwstr>
      </vt:variant>
      <vt:variant>
        <vt:lpwstr/>
      </vt:variant>
      <vt:variant>
        <vt:i4>2293884</vt:i4>
      </vt:variant>
      <vt:variant>
        <vt:i4>255</vt:i4>
      </vt:variant>
      <vt:variant>
        <vt:i4>0</vt:i4>
      </vt:variant>
      <vt:variant>
        <vt:i4>5</vt:i4>
      </vt:variant>
      <vt:variant>
        <vt:lpwstr>http://www.systems-sunlight.com/el/</vt:lpwstr>
      </vt:variant>
      <vt:variant>
        <vt:lpwstr/>
      </vt:variant>
      <vt:variant>
        <vt:i4>1638455</vt:i4>
      </vt:variant>
      <vt:variant>
        <vt:i4>236</vt:i4>
      </vt:variant>
      <vt:variant>
        <vt:i4>0</vt:i4>
      </vt:variant>
      <vt:variant>
        <vt:i4>5</vt:i4>
      </vt:variant>
      <vt:variant>
        <vt:lpwstr/>
      </vt:variant>
      <vt:variant>
        <vt:lpwstr>_Toc513897808</vt:lpwstr>
      </vt:variant>
      <vt:variant>
        <vt:i4>1638455</vt:i4>
      </vt:variant>
      <vt:variant>
        <vt:i4>230</vt:i4>
      </vt:variant>
      <vt:variant>
        <vt:i4>0</vt:i4>
      </vt:variant>
      <vt:variant>
        <vt:i4>5</vt:i4>
      </vt:variant>
      <vt:variant>
        <vt:lpwstr/>
      </vt:variant>
      <vt:variant>
        <vt:lpwstr>_Toc513897807</vt:lpwstr>
      </vt:variant>
      <vt:variant>
        <vt:i4>1638455</vt:i4>
      </vt:variant>
      <vt:variant>
        <vt:i4>224</vt:i4>
      </vt:variant>
      <vt:variant>
        <vt:i4>0</vt:i4>
      </vt:variant>
      <vt:variant>
        <vt:i4>5</vt:i4>
      </vt:variant>
      <vt:variant>
        <vt:lpwstr/>
      </vt:variant>
      <vt:variant>
        <vt:lpwstr>_Toc513897806</vt:lpwstr>
      </vt:variant>
      <vt:variant>
        <vt:i4>1638455</vt:i4>
      </vt:variant>
      <vt:variant>
        <vt:i4>218</vt:i4>
      </vt:variant>
      <vt:variant>
        <vt:i4>0</vt:i4>
      </vt:variant>
      <vt:variant>
        <vt:i4>5</vt:i4>
      </vt:variant>
      <vt:variant>
        <vt:lpwstr/>
      </vt:variant>
      <vt:variant>
        <vt:lpwstr>_Toc513897805</vt:lpwstr>
      </vt:variant>
      <vt:variant>
        <vt:i4>1638455</vt:i4>
      </vt:variant>
      <vt:variant>
        <vt:i4>212</vt:i4>
      </vt:variant>
      <vt:variant>
        <vt:i4>0</vt:i4>
      </vt:variant>
      <vt:variant>
        <vt:i4>5</vt:i4>
      </vt:variant>
      <vt:variant>
        <vt:lpwstr/>
      </vt:variant>
      <vt:variant>
        <vt:lpwstr>_Toc513897804</vt:lpwstr>
      </vt:variant>
      <vt:variant>
        <vt:i4>1638455</vt:i4>
      </vt:variant>
      <vt:variant>
        <vt:i4>206</vt:i4>
      </vt:variant>
      <vt:variant>
        <vt:i4>0</vt:i4>
      </vt:variant>
      <vt:variant>
        <vt:i4>5</vt:i4>
      </vt:variant>
      <vt:variant>
        <vt:lpwstr/>
      </vt:variant>
      <vt:variant>
        <vt:lpwstr>_Toc513897803</vt:lpwstr>
      </vt:variant>
      <vt:variant>
        <vt:i4>1638455</vt:i4>
      </vt:variant>
      <vt:variant>
        <vt:i4>200</vt:i4>
      </vt:variant>
      <vt:variant>
        <vt:i4>0</vt:i4>
      </vt:variant>
      <vt:variant>
        <vt:i4>5</vt:i4>
      </vt:variant>
      <vt:variant>
        <vt:lpwstr/>
      </vt:variant>
      <vt:variant>
        <vt:lpwstr>_Toc513897802</vt:lpwstr>
      </vt:variant>
      <vt:variant>
        <vt:i4>1638455</vt:i4>
      </vt:variant>
      <vt:variant>
        <vt:i4>194</vt:i4>
      </vt:variant>
      <vt:variant>
        <vt:i4>0</vt:i4>
      </vt:variant>
      <vt:variant>
        <vt:i4>5</vt:i4>
      </vt:variant>
      <vt:variant>
        <vt:lpwstr/>
      </vt:variant>
      <vt:variant>
        <vt:lpwstr>_Toc513897801</vt:lpwstr>
      </vt:variant>
      <vt:variant>
        <vt:i4>1638455</vt:i4>
      </vt:variant>
      <vt:variant>
        <vt:i4>188</vt:i4>
      </vt:variant>
      <vt:variant>
        <vt:i4>0</vt:i4>
      </vt:variant>
      <vt:variant>
        <vt:i4>5</vt:i4>
      </vt:variant>
      <vt:variant>
        <vt:lpwstr/>
      </vt:variant>
      <vt:variant>
        <vt:lpwstr>_Toc513897800</vt:lpwstr>
      </vt:variant>
      <vt:variant>
        <vt:i4>1048632</vt:i4>
      </vt:variant>
      <vt:variant>
        <vt:i4>182</vt:i4>
      </vt:variant>
      <vt:variant>
        <vt:i4>0</vt:i4>
      </vt:variant>
      <vt:variant>
        <vt:i4>5</vt:i4>
      </vt:variant>
      <vt:variant>
        <vt:lpwstr/>
      </vt:variant>
      <vt:variant>
        <vt:lpwstr>_Toc513897799</vt:lpwstr>
      </vt:variant>
      <vt:variant>
        <vt:i4>1048632</vt:i4>
      </vt:variant>
      <vt:variant>
        <vt:i4>176</vt:i4>
      </vt:variant>
      <vt:variant>
        <vt:i4>0</vt:i4>
      </vt:variant>
      <vt:variant>
        <vt:i4>5</vt:i4>
      </vt:variant>
      <vt:variant>
        <vt:lpwstr/>
      </vt:variant>
      <vt:variant>
        <vt:lpwstr>_Toc513897798</vt:lpwstr>
      </vt:variant>
      <vt:variant>
        <vt:i4>1048632</vt:i4>
      </vt:variant>
      <vt:variant>
        <vt:i4>170</vt:i4>
      </vt:variant>
      <vt:variant>
        <vt:i4>0</vt:i4>
      </vt:variant>
      <vt:variant>
        <vt:i4>5</vt:i4>
      </vt:variant>
      <vt:variant>
        <vt:lpwstr/>
      </vt:variant>
      <vt:variant>
        <vt:lpwstr>_Toc513897797</vt:lpwstr>
      </vt:variant>
      <vt:variant>
        <vt:i4>1048632</vt:i4>
      </vt:variant>
      <vt:variant>
        <vt:i4>164</vt:i4>
      </vt:variant>
      <vt:variant>
        <vt:i4>0</vt:i4>
      </vt:variant>
      <vt:variant>
        <vt:i4>5</vt:i4>
      </vt:variant>
      <vt:variant>
        <vt:lpwstr/>
      </vt:variant>
      <vt:variant>
        <vt:lpwstr>_Toc513897796</vt:lpwstr>
      </vt:variant>
      <vt:variant>
        <vt:i4>1048632</vt:i4>
      </vt:variant>
      <vt:variant>
        <vt:i4>158</vt:i4>
      </vt:variant>
      <vt:variant>
        <vt:i4>0</vt:i4>
      </vt:variant>
      <vt:variant>
        <vt:i4>5</vt:i4>
      </vt:variant>
      <vt:variant>
        <vt:lpwstr/>
      </vt:variant>
      <vt:variant>
        <vt:lpwstr>_Toc513897795</vt:lpwstr>
      </vt:variant>
      <vt:variant>
        <vt:i4>1048632</vt:i4>
      </vt:variant>
      <vt:variant>
        <vt:i4>152</vt:i4>
      </vt:variant>
      <vt:variant>
        <vt:i4>0</vt:i4>
      </vt:variant>
      <vt:variant>
        <vt:i4>5</vt:i4>
      </vt:variant>
      <vt:variant>
        <vt:lpwstr/>
      </vt:variant>
      <vt:variant>
        <vt:lpwstr>_Toc513897794</vt:lpwstr>
      </vt:variant>
      <vt:variant>
        <vt:i4>1048632</vt:i4>
      </vt:variant>
      <vt:variant>
        <vt:i4>146</vt:i4>
      </vt:variant>
      <vt:variant>
        <vt:i4>0</vt:i4>
      </vt:variant>
      <vt:variant>
        <vt:i4>5</vt:i4>
      </vt:variant>
      <vt:variant>
        <vt:lpwstr/>
      </vt:variant>
      <vt:variant>
        <vt:lpwstr>_Toc513897793</vt:lpwstr>
      </vt:variant>
      <vt:variant>
        <vt:i4>1048632</vt:i4>
      </vt:variant>
      <vt:variant>
        <vt:i4>140</vt:i4>
      </vt:variant>
      <vt:variant>
        <vt:i4>0</vt:i4>
      </vt:variant>
      <vt:variant>
        <vt:i4>5</vt:i4>
      </vt:variant>
      <vt:variant>
        <vt:lpwstr/>
      </vt:variant>
      <vt:variant>
        <vt:lpwstr>_Toc513897792</vt:lpwstr>
      </vt:variant>
      <vt:variant>
        <vt:i4>1048632</vt:i4>
      </vt:variant>
      <vt:variant>
        <vt:i4>134</vt:i4>
      </vt:variant>
      <vt:variant>
        <vt:i4>0</vt:i4>
      </vt:variant>
      <vt:variant>
        <vt:i4>5</vt:i4>
      </vt:variant>
      <vt:variant>
        <vt:lpwstr/>
      </vt:variant>
      <vt:variant>
        <vt:lpwstr>_Toc513897791</vt:lpwstr>
      </vt:variant>
      <vt:variant>
        <vt:i4>1048632</vt:i4>
      </vt:variant>
      <vt:variant>
        <vt:i4>128</vt:i4>
      </vt:variant>
      <vt:variant>
        <vt:i4>0</vt:i4>
      </vt:variant>
      <vt:variant>
        <vt:i4>5</vt:i4>
      </vt:variant>
      <vt:variant>
        <vt:lpwstr/>
      </vt:variant>
      <vt:variant>
        <vt:lpwstr>_Toc513897790</vt:lpwstr>
      </vt:variant>
      <vt:variant>
        <vt:i4>1114168</vt:i4>
      </vt:variant>
      <vt:variant>
        <vt:i4>122</vt:i4>
      </vt:variant>
      <vt:variant>
        <vt:i4>0</vt:i4>
      </vt:variant>
      <vt:variant>
        <vt:i4>5</vt:i4>
      </vt:variant>
      <vt:variant>
        <vt:lpwstr/>
      </vt:variant>
      <vt:variant>
        <vt:lpwstr>_Toc513897789</vt:lpwstr>
      </vt:variant>
      <vt:variant>
        <vt:i4>1114168</vt:i4>
      </vt:variant>
      <vt:variant>
        <vt:i4>116</vt:i4>
      </vt:variant>
      <vt:variant>
        <vt:i4>0</vt:i4>
      </vt:variant>
      <vt:variant>
        <vt:i4>5</vt:i4>
      </vt:variant>
      <vt:variant>
        <vt:lpwstr/>
      </vt:variant>
      <vt:variant>
        <vt:lpwstr>_Toc513897788</vt:lpwstr>
      </vt:variant>
      <vt:variant>
        <vt:i4>1114168</vt:i4>
      </vt:variant>
      <vt:variant>
        <vt:i4>110</vt:i4>
      </vt:variant>
      <vt:variant>
        <vt:i4>0</vt:i4>
      </vt:variant>
      <vt:variant>
        <vt:i4>5</vt:i4>
      </vt:variant>
      <vt:variant>
        <vt:lpwstr/>
      </vt:variant>
      <vt:variant>
        <vt:lpwstr>_Toc513897787</vt:lpwstr>
      </vt:variant>
      <vt:variant>
        <vt:i4>1114168</vt:i4>
      </vt:variant>
      <vt:variant>
        <vt:i4>104</vt:i4>
      </vt:variant>
      <vt:variant>
        <vt:i4>0</vt:i4>
      </vt:variant>
      <vt:variant>
        <vt:i4>5</vt:i4>
      </vt:variant>
      <vt:variant>
        <vt:lpwstr/>
      </vt:variant>
      <vt:variant>
        <vt:lpwstr>_Toc513897786</vt:lpwstr>
      </vt:variant>
      <vt:variant>
        <vt:i4>1114168</vt:i4>
      </vt:variant>
      <vt:variant>
        <vt:i4>98</vt:i4>
      </vt:variant>
      <vt:variant>
        <vt:i4>0</vt:i4>
      </vt:variant>
      <vt:variant>
        <vt:i4>5</vt:i4>
      </vt:variant>
      <vt:variant>
        <vt:lpwstr/>
      </vt:variant>
      <vt:variant>
        <vt:lpwstr>_Toc513897785</vt:lpwstr>
      </vt:variant>
      <vt:variant>
        <vt:i4>1114168</vt:i4>
      </vt:variant>
      <vt:variant>
        <vt:i4>92</vt:i4>
      </vt:variant>
      <vt:variant>
        <vt:i4>0</vt:i4>
      </vt:variant>
      <vt:variant>
        <vt:i4>5</vt:i4>
      </vt:variant>
      <vt:variant>
        <vt:lpwstr/>
      </vt:variant>
      <vt:variant>
        <vt:lpwstr>_Toc513897784</vt:lpwstr>
      </vt:variant>
      <vt:variant>
        <vt:i4>1114168</vt:i4>
      </vt:variant>
      <vt:variant>
        <vt:i4>86</vt:i4>
      </vt:variant>
      <vt:variant>
        <vt:i4>0</vt:i4>
      </vt:variant>
      <vt:variant>
        <vt:i4>5</vt:i4>
      </vt:variant>
      <vt:variant>
        <vt:lpwstr/>
      </vt:variant>
      <vt:variant>
        <vt:lpwstr>_Toc513897783</vt:lpwstr>
      </vt:variant>
      <vt:variant>
        <vt:i4>1114168</vt:i4>
      </vt:variant>
      <vt:variant>
        <vt:i4>80</vt:i4>
      </vt:variant>
      <vt:variant>
        <vt:i4>0</vt:i4>
      </vt:variant>
      <vt:variant>
        <vt:i4>5</vt:i4>
      </vt:variant>
      <vt:variant>
        <vt:lpwstr/>
      </vt:variant>
      <vt:variant>
        <vt:lpwstr>_Toc513897782</vt:lpwstr>
      </vt:variant>
      <vt:variant>
        <vt:i4>1114168</vt:i4>
      </vt:variant>
      <vt:variant>
        <vt:i4>74</vt:i4>
      </vt:variant>
      <vt:variant>
        <vt:i4>0</vt:i4>
      </vt:variant>
      <vt:variant>
        <vt:i4>5</vt:i4>
      </vt:variant>
      <vt:variant>
        <vt:lpwstr/>
      </vt:variant>
      <vt:variant>
        <vt:lpwstr>_Toc513897781</vt:lpwstr>
      </vt:variant>
      <vt:variant>
        <vt:i4>1114168</vt:i4>
      </vt:variant>
      <vt:variant>
        <vt:i4>68</vt:i4>
      </vt:variant>
      <vt:variant>
        <vt:i4>0</vt:i4>
      </vt:variant>
      <vt:variant>
        <vt:i4>5</vt:i4>
      </vt:variant>
      <vt:variant>
        <vt:lpwstr/>
      </vt:variant>
      <vt:variant>
        <vt:lpwstr>_Toc513897780</vt:lpwstr>
      </vt:variant>
      <vt:variant>
        <vt:i4>1966136</vt:i4>
      </vt:variant>
      <vt:variant>
        <vt:i4>62</vt:i4>
      </vt:variant>
      <vt:variant>
        <vt:i4>0</vt:i4>
      </vt:variant>
      <vt:variant>
        <vt:i4>5</vt:i4>
      </vt:variant>
      <vt:variant>
        <vt:lpwstr/>
      </vt:variant>
      <vt:variant>
        <vt:lpwstr>_Toc513897779</vt:lpwstr>
      </vt:variant>
      <vt:variant>
        <vt:i4>1966136</vt:i4>
      </vt:variant>
      <vt:variant>
        <vt:i4>56</vt:i4>
      </vt:variant>
      <vt:variant>
        <vt:i4>0</vt:i4>
      </vt:variant>
      <vt:variant>
        <vt:i4>5</vt:i4>
      </vt:variant>
      <vt:variant>
        <vt:lpwstr/>
      </vt:variant>
      <vt:variant>
        <vt:lpwstr>_Toc513897778</vt:lpwstr>
      </vt:variant>
      <vt:variant>
        <vt:i4>1966136</vt:i4>
      </vt:variant>
      <vt:variant>
        <vt:i4>50</vt:i4>
      </vt:variant>
      <vt:variant>
        <vt:i4>0</vt:i4>
      </vt:variant>
      <vt:variant>
        <vt:i4>5</vt:i4>
      </vt:variant>
      <vt:variant>
        <vt:lpwstr/>
      </vt:variant>
      <vt:variant>
        <vt:lpwstr>_Toc513897777</vt:lpwstr>
      </vt:variant>
      <vt:variant>
        <vt:i4>1966136</vt:i4>
      </vt:variant>
      <vt:variant>
        <vt:i4>44</vt:i4>
      </vt:variant>
      <vt:variant>
        <vt:i4>0</vt:i4>
      </vt:variant>
      <vt:variant>
        <vt:i4>5</vt:i4>
      </vt:variant>
      <vt:variant>
        <vt:lpwstr/>
      </vt:variant>
      <vt:variant>
        <vt:lpwstr>_Toc513897776</vt:lpwstr>
      </vt:variant>
      <vt:variant>
        <vt:i4>1966136</vt:i4>
      </vt:variant>
      <vt:variant>
        <vt:i4>38</vt:i4>
      </vt:variant>
      <vt:variant>
        <vt:i4>0</vt:i4>
      </vt:variant>
      <vt:variant>
        <vt:i4>5</vt:i4>
      </vt:variant>
      <vt:variant>
        <vt:lpwstr/>
      </vt:variant>
      <vt:variant>
        <vt:lpwstr>_Toc513897775</vt:lpwstr>
      </vt:variant>
      <vt:variant>
        <vt:i4>1966136</vt:i4>
      </vt:variant>
      <vt:variant>
        <vt:i4>32</vt:i4>
      </vt:variant>
      <vt:variant>
        <vt:i4>0</vt:i4>
      </vt:variant>
      <vt:variant>
        <vt:i4>5</vt:i4>
      </vt:variant>
      <vt:variant>
        <vt:lpwstr/>
      </vt:variant>
      <vt:variant>
        <vt:lpwstr>_Toc513897774</vt:lpwstr>
      </vt:variant>
      <vt:variant>
        <vt:i4>1966136</vt:i4>
      </vt:variant>
      <vt:variant>
        <vt:i4>26</vt:i4>
      </vt:variant>
      <vt:variant>
        <vt:i4>0</vt:i4>
      </vt:variant>
      <vt:variant>
        <vt:i4>5</vt:i4>
      </vt:variant>
      <vt:variant>
        <vt:lpwstr/>
      </vt:variant>
      <vt:variant>
        <vt:lpwstr>_Toc513897773</vt:lpwstr>
      </vt:variant>
      <vt:variant>
        <vt:i4>1966136</vt:i4>
      </vt:variant>
      <vt:variant>
        <vt:i4>20</vt:i4>
      </vt:variant>
      <vt:variant>
        <vt:i4>0</vt:i4>
      </vt:variant>
      <vt:variant>
        <vt:i4>5</vt:i4>
      </vt:variant>
      <vt:variant>
        <vt:lpwstr/>
      </vt:variant>
      <vt:variant>
        <vt:lpwstr>_Toc513897772</vt:lpwstr>
      </vt:variant>
      <vt:variant>
        <vt:i4>1966136</vt:i4>
      </vt:variant>
      <vt:variant>
        <vt:i4>14</vt:i4>
      </vt:variant>
      <vt:variant>
        <vt:i4>0</vt:i4>
      </vt:variant>
      <vt:variant>
        <vt:i4>5</vt:i4>
      </vt:variant>
      <vt:variant>
        <vt:lpwstr/>
      </vt:variant>
      <vt:variant>
        <vt:lpwstr>_Toc513897771</vt:lpwstr>
      </vt:variant>
      <vt:variant>
        <vt:i4>1966136</vt:i4>
      </vt:variant>
      <vt:variant>
        <vt:i4>8</vt:i4>
      </vt:variant>
      <vt:variant>
        <vt:i4>0</vt:i4>
      </vt:variant>
      <vt:variant>
        <vt:i4>5</vt:i4>
      </vt:variant>
      <vt:variant>
        <vt:lpwstr/>
      </vt:variant>
      <vt:variant>
        <vt:lpwstr>_Toc513897770</vt:lpwstr>
      </vt:variant>
      <vt:variant>
        <vt:i4>2031672</vt:i4>
      </vt:variant>
      <vt:variant>
        <vt:i4>2</vt:i4>
      </vt:variant>
      <vt:variant>
        <vt:i4>0</vt:i4>
      </vt:variant>
      <vt:variant>
        <vt:i4>5</vt:i4>
      </vt:variant>
      <vt:variant>
        <vt:lpwstr/>
      </vt:variant>
      <vt:variant>
        <vt:lpwstr>_Toc513897769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Σπουδών «Περιβαλλοντική Μηχανική και Επιστήμη» (ΠΜΣ I)</dc:title>
  <dc:creator>"Rea Loupa" &lt;gloupa@env.duth.gr&gt;</dc:creator>
  <cp:lastModifiedBy>Δημήτριος Κομίλης</cp:lastModifiedBy>
  <cp:revision>2</cp:revision>
  <cp:lastPrinted>2019-06-14T04:39:00Z</cp:lastPrinted>
  <dcterms:created xsi:type="dcterms:W3CDTF">2023-08-27T07:07:00Z</dcterms:created>
  <dcterms:modified xsi:type="dcterms:W3CDTF">2023-08-27T07:07:00Z</dcterms:modified>
</cp:coreProperties>
</file>